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4E7F0A" w14:textId="77777777" w:rsidR="00BA0E08" w:rsidRPr="001A5653" w:rsidRDefault="00BA0E08" w:rsidP="00222E6D">
      <w:pPr>
        <w:spacing w:after="0" w:line="276" w:lineRule="auto"/>
        <w:ind w:right="-14"/>
        <w:jc w:val="center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  <w:b/>
        </w:rPr>
        <w:t>ANEXO - I</w:t>
      </w:r>
    </w:p>
    <w:p w14:paraId="34C2843B" w14:textId="77777777" w:rsidR="00BA0E08" w:rsidRPr="001A5653" w:rsidRDefault="00BA0E08" w:rsidP="00054A14">
      <w:pPr>
        <w:spacing w:after="0" w:line="276" w:lineRule="auto"/>
        <w:ind w:right="-1"/>
        <w:jc w:val="center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  <w:b/>
        </w:rPr>
        <w:t>TERMO</w:t>
      </w:r>
      <w:r w:rsidRPr="001A5653">
        <w:rPr>
          <w:rFonts w:ascii="Times New Roman" w:hAnsi="Times New Roman" w:cs="Times New Roman"/>
          <w:b/>
          <w:spacing w:val="1"/>
        </w:rPr>
        <w:t xml:space="preserve"> </w:t>
      </w:r>
      <w:r w:rsidRPr="001A5653">
        <w:rPr>
          <w:rFonts w:ascii="Times New Roman" w:hAnsi="Times New Roman" w:cs="Times New Roman"/>
          <w:b/>
        </w:rPr>
        <w:t>DE</w:t>
      </w:r>
      <w:r w:rsidRPr="001A5653">
        <w:rPr>
          <w:rFonts w:ascii="Times New Roman" w:hAnsi="Times New Roman" w:cs="Times New Roman"/>
          <w:b/>
          <w:spacing w:val="-2"/>
        </w:rPr>
        <w:t xml:space="preserve"> </w:t>
      </w:r>
      <w:r w:rsidRPr="001A5653">
        <w:rPr>
          <w:rFonts w:ascii="Times New Roman" w:hAnsi="Times New Roman" w:cs="Times New Roman"/>
          <w:b/>
        </w:rPr>
        <w:t>REFERÊNCIA/PROJETO BÁSICO SERVIÇOS E OBRAS</w:t>
      </w:r>
    </w:p>
    <w:p w14:paraId="25578DD2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  <w:b/>
        </w:rPr>
      </w:pPr>
    </w:p>
    <w:p w14:paraId="2AE88895" w14:textId="77777777" w:rsidR="00BA0E08" w:rsidRPr="001A5653" w:rsidRDefault="00BA0E08" w:rsidP="00D74167">
      <w:pPr>
        <w:widowControl w:val="0"/>
        <w:numPr>
          <w:ilvl w:val="0"/>
          <w:numId w:val="12"/>
        </w:numPr>
        <w:tabs>
          <w:tab w:val="left" w:pos="434"/>
        </w:tabs>
        <w:autoSpaceDE w:val="0"/>
        <w:autoSpaceDN w:val="0"/>
        <w:spacing w:after="0" w:line="276" w:lineRule="auto"/>
        <w:ind w:left="0" w:firstLine="0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OBJETO</w:t>
      </w:r>
    </w:p>
    <w:p w14:paraId="35CC870F" w14:textId="2FD4AA4C" w:rsidR="00BA0E08" w:rsidRPr="001A5653" w:rsidRDefault="005854F3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Contratação de</w:t>
      </w:r>
      <w:r w:rsidR="00160EFD" w:rsidRPr="001A5653">
        <w:rPr>
          <w:rFonts w:ascii="Times New Roman" w:hAnsi="Times New Roman" w:cs="Times New Roman"/>
        </w:rPr>
        <w:t xml:space="preserve"> obra de construção de muro de arrimo na entrada de acesso ao Loteamento Paris</w:t>
      </w:r>
      <w:r w:rsidRPr="001A5653">
        <w:rPr>
          <w:rFonts w:ascii="Times New Roman" w:hAnsi="Times New Roman" w:cs="Times New Roman"/>
        </w:rPr>
        <w:t>, no município de Guaraniaçu.</w:t>
      </w:r>
    </w:p>
    <w:p w14:paraId="02661681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</w:rPr>
      </w:pPr>
    </w:p>
    <w:p w14:paraId="217A145A" w14:textId="77777777" w:rsidR="00BA0E08" w:rsidRPr="001A5653" w:rsidRDefault="00BA0E08" w:rsidP="00D74167">
      <w:pPr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spacing w:after="0" w:line="276" w:lineRule="auto"/>
        <w:ind w:left="0" w:right="2602" w:firstLine="0"/>
        <w:rPr>
          <w:rFonts w:ascii="Times New Roman" w:hAnsi="Times New Roman" w:cs="Times New Roman"/>
          <w:b/>
          <w:u w:val="single"/>
        </w:rPr>
      </w:pPr>
      <w:r w:rsidRPr="001A5653">
        <w:rPr>
          <w:rFonts w:ascii="Times New Roman" w:hAnsi="Times New Roman" w:cs="Times New Roman"/>
          <w:b/>
          <w:u w:val="single"/>
        </w:rPr>
        <w:t xml:space="preserve"> JUSTIFICATIVA</w:t>
      </w:r>
    </w:p>
    <w:p w14:paraId="3F7297BD" w14:textId="027CEE1D" w:rsidR="005854F3" w:rsidRPr="001A5653" w:rsidRDefault="00300D4C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eastAsia="Times New Roman" w:hAnsi="Times New Roman" w:cs="Times New Roman"/>
          <w:lang w:eastAsia="ar-SA"/>
        </w:rPr>
        <w:t>2.1</w:t>
      </w:r>
      <w:r w:rsidRPr="001A5653">
        <w:rPr>
          <w:rFonts w:ascii="Times New Roman" w:eastAsia="Times New Roman" w:hAnsi="Times New Roman" w:cs="Times New Roman"/>
          <w:lang w:eastAsia="ar-SA"/>
        </w:rPr>
        <w:tab/>
      </w:r>
      <w:r w:rsidR="00285624" w:rsidRPr="001A5653">
        <w:rPr>
          <w:rFonts w:ascii="Times New Roman" w:hAnsi="Times New Roman" w:cs="Times New Roman"/>
        </w:rPr>
        <w:t>Considerando que no local em questão ocorreu desmoronamento de terra, ocasionando riscos iminentes de agravamento da erosão e comprometimento da estabilidade da área afetada;</w:t>
      </w:r>
    </w:p>
    <w:p w14:paraId="59AC6FF4" w14:textId="77777777" w:rsidR="00432F12" w:rsidRPr="001A5653" w:rsidRDefault="00432F12" w:rsidP="00D74167">
      <w:pPr>
        <w:pStyle w:val="PargrafodaLista"/>
        <w:numPr>
          <w:ilvl w:val="1"/>
          <w:numId w:val="21"/>
        </w:numPr>
        <w:spacing w:line="276" w:lineRule="auto"/>
        <w:ind w:left="0" w:right="113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Considerando que se trata de obra de infraestrutura urbana de relevante interesse público, tendo em vista que a via é utilizada diariamente pelos moradores do loteamento e pela população em geral para acesso e deslocamento;</w:t>
      </w:r>
    </w:p>
    <w:p w14:paraId="0DC77BB8" w14:textId="781F9BE6" w:rsidR="00432F12" w:rsidRPr="001A5653" w:rsidRDefault="00432F12" w:rsidP="00D74167">
      <w:pPr>
        <w:pStyle w:val="PargrafodaLista"/>
        <w:numPr>
          <w:ilvl w:val="1"/>
          <w:numId w:val="21"/>
        </w:numPr>
        <w:spacing w:line="276" w:lineRule="auto"/>
        <w:ind w:left="0" w:right="113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Considerando que, para a elaboração do orçamento estimativo da presente obra, foram utilizados os referenciais de preços constantes na tabela SINAPI, visando assegurar maior transparência, economicidade e compatibilidade dos valores praticados com os parâmetros adotados pela Administração Pública;</w:t>
      </w:r>
    </w:p>
    <w:p w14:paraId="71791C45" w14:textId="77777777" w:rsidR="00300D4C" w:rsidRPr="001A5653" w:rsidRDefault="00300D4C" w:rsidP="00054A14">
      <w:pPr>
        <w:spacing w:after="0" w:line="276" w:lineRule="auto"/>
        <w:ind w:right="113"/>
        <w:jc w:val="both"/>
        <w:rPr>
          <w:rFonts w:ascii="Times New Roman" w:hAnsi="Times New Roman" w:cs="Times New Roman"/>
        </w:rPr>
      </w:pPr>
    </w:p>
    <w:p w14:paraId="679E15D7" w14:textId="77777777" w:rsidR="005854F3" w:rsidRPr="001A5653" w:rsidRDefault="00BA0E08" w:rsidP="00D74167">
      <w:pPr>
        <w:widowControl w:val="0"/>
        <w:numPr>
          <w:ilvl w:val="0"/>
          <w:numId w:val="12"/>
        </w:numPr>
        <w:tabs>
          <w:tab w:val="left" w:pos="434"/>
        </w:tabs>
        <w:autoSpaceDE w:val="0"/>
        <w:autoSpaceDN w:val="0"/>
        <w:spacing w:after="0" w:line="276" w:lineRule="auto"/>
        <w:ind w:left="0" w:right="113" w:firstLine="0"/>
        <w:jc w:val="both"/>
        <w:outlineLvl w:val="0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FORMAS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E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CRITÉRIOS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DE</w:t>
      </w:r>
      <w:r w:rsidRPr="001A5653">
        <w:rPr>
          <w:rFonts w:ascii="Times New Roman" w:hAnsi="Times New Roman" w:cs="Times New Roman"/>
          <w:b/>
          <w:bCs/>
          <w:spacing w:val="-2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SELEÇÃO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DO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FORNECEDOR</w:t>
      </w:r>
    </w:p>
    <w:p w14:paraId="67CC930A" w14:textId="77777777" w:rsidR="005854F3" w:rsidRPr="001A5653" w:rsidRDefault="005854F3" w:rsidP="00054A14">
      <w:pPr>
        <w:widowControl w:val="0"/>
        <w:tabs>
          <w:tab w:val="left" w:pos="434"/>
        </w:tabs>
        <w:autoSpaceDE w:val="0"/>
        <w:autoSpaceDN w:val="0"/>
        <w:spacing w:after="0" w:line="276" w:lineRule="auto"/>
        <w:ind w:right="113"/>
        <w:jc w:val="both"/>
        <w:outlineLvl w:val="0"/>
        <w:rPr>
          <w:rFonts w:ascii="Times New Roman" w:hAnsi="Times New Roman" w:cs="Times New Roman"/>
          <w:b/>
          <w:bCs/>
          <w:u w:val="single"/>
        </w:rPr>
      </w:pPr>
    </w:p>
    <w:p w14:paraId="1021F9E9" w14:textId="6EBBDEF4" w:rsidR="00BA0E08" w:rsidRPr="001A5653" w:rsidRDefault="005854F3" w:rsidP="00054A14">
      <w:pPr>
        <w:widowControl w:val="0"/>
        <w:tabs>
          <w:tab w:val="left" w:pos="434"/>
        </w:tabs>
        <w:autoSpaceDE w:val="0"/>
        <w:autoSpaceDN w:val="0"/>
        <w:spacing w:after="0" w:line="276" w:lineRule="auto"/>
        <w:ind w:right="113"/>
        <w:jc w:val="both"/>
        <w:outlineLvl w:val="0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3.1</w:t>
      </w:r>
      <w:r w:rsidRPr="001A5653">
        <w:rPr>
          <w:rFonts w:ascii="Times New Roman" w:hAnsi="Times New Roman" w:cs="Times New Roman"/>
        </w:rPr>
        <w:tab/>
      </w:r>
      <w:r w:rsidRPr="001A5653">
        <w:rPr>
          <w:rFonts w:ascii="Times New Roman" w:hAnsi="Times New Roman" w:cs="Times New Roman"/>
        </w:rPr>
        <w:tab/>
      </w:r>
      <w:r w:rsidR="00BA0E08" w:rsidRPr="001A5653">
        <w:rPr>
          <w:rFonts w:ascii="Times New Roman" w:hAnsi="Times New Roman" w:cs="Times New Roman"/>
        </w:rPr>
        <w:t>Para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a</w:t>
      </w:r>
      <w:r w:rsidR="00BA0E08" w:rsidRPr="001A5653">
        <w:rPr>
          <w:rFonts w:ascii="Times New Roman" w:hAnsi="Times New Roman" w:cs="Times New Roman"/>
          <w:spacing w:val="1"/>
        </w:rPr>
        <w:t xml:space="preserve"> contratação </w:t>
      </w:r>
      <w:r w:rsidR="00BA0E08" w:rsidRPr="001A5653">
        <w:rPr>
          <w:rFonts w:ascii="Times New Roman" w:hAnsi="Times New Roman" w:cs="Times New Roman"/>
        </w:rPr>
        <w:t>deste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objeto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será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empregada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a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modalidade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de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licitação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denominada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Concorrência,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a</w:t>
      </w:r>
      <w:r w:rsidR="00BA0E08" w:rsidRPr="001A5653">
        <w:rPr>
          <w:rFonts w:ascii="Times New Roman" w:hAnsi="Times New Roman" w:cs="Times New Roman"/>
          <w:spacing w:val="62"/>
        </w:rPr>
        <w:t xml:space="preserve"> </w:t>
      </w:r>
      <w:r w:rsidR="00BA0E08" w:rsidRPr="001A5653">
        <w:rPr>
          <w:rFonts w:ascii="Times New Roman" w:hAnsi="Times New Roman" w:cs="Times New Roman"/>
        </w:rPr>
        <w:t>qual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observará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os</w:t>
      </w:r>
      <w:r w:rsidR="00BA0E08" w:rsidRPr="001A5653">
        <w:rPr>
          <w:rFonts w:ascii="Times New Roman" w:hAnsi="Times New Roman" w:cs="Times New Roman"/>
          <w:spacing w:val="63"/>
        </w:rPr>
        <w:t xml:space="preserve"> </w:t>
      </w:r>
      <w:r w:rsidR="00BA0E08" w:rsidRPr="001A5653">
        <w:rPr>
          <w:rFonts w:ascii="Times New Roman" w:hAnsi="Times New Roman" w:cs="Times New Roman"/>
        </w:rPr>
        <w:t>preceitos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de</w:t>
      </w:r>
      <w:r w:rsidR="00BA0E08" w:rsidRPr="001A5653">
        <w:rPr>
          <w:rFonts w:ascii="Times New Roman" w:hAnsi="Times New Roman" w:cs="Times New Roman"/>
          <w:spacing w:val="63"/>
        </w:rPr>
        <w:t xml:space="preserve"> </w:t>
      </w:r>
      <w:r w:rsidR="00BA0E08" w:rsidRPr="001A5653">
        <w:rPr>
          <w:rFonts w:ascii="Times New Roman" w:hAnsi="Times New Roman" w:cs="Times New Roman"/>
        </w:rPr>
        <w:t>direito</w:t>
      </w:r>
      <w:r w:rsidR="00BA0E08" w:rsidRPr="001A5653">
        <w:rPr>
          <w:rFonts w:ascii="Times New Roman" w:hAnsi="Times New Roman" w:cs="Times New Roman"/>
          <w:spacing w:val="62"/>
        </w:rPr>
        <w:t xml:space="preserve"> </w:t>
      </w:r>
      <w:r w:rsidR="00BA0E08" w:rsidRPr="001A5653">
        <w:rPr>
          <w:rFonts w:ascii="Times New Roman" w:hAnsi="Times New Roman" w:cs="Times New Roman"/>
        </w:rPr>
        <w:t>público</w:t>
      </w:r>
      <w:r w:rsidR="00BA0E08" w:rsidRPr="001A5653">
        <w:rPr>
          <w:rFonts w:ascii="Times New Roman" w:hAnsi="Times New Roman" w:cs="Times New Roman"/>
          <w:spacing w:val="59"/>
        </w:rPr>
        <w:t xml:space="preserve"> </w:t>
      </w:r>
      <w:r w:rsidR="00BA0E08" w:rsidRPr="001A5653">
        <w:rPr>
          <w:rFonts w:ascii="Times New Roman" w:hAnsi="Times New Roman" w:cs="Times New Roman"/>
        </w:rPr>
        <w:t>e</w:t>
      </w:r>
      <w:r w:rsidR="00BA0E08" w:rsidRPr="001A5653">
        <w:rPr>
          <w:rFonts w:ascii="Times New Roman" w:hAnsi="Times New Roman" w:cs="Times New Roman"/>
          <w:spacing w:val="60"/>
        </w:rPr>
        <w:t xml:space="preserve"> </w:t>
      </w:r>
      <w:r w:rsidR="00BA0E08" w:rsidRPr="001A5653">
        <w:rPr>
          <w:rFonts w:ascii="Times New Roman" w:hAnsi="Times New Roman" w:cs="Times New Roman"/>
        </w:rPr>
        <w:t>da</w:t>
      </w:r>
      <w:r w:rsidR="00BA0E08" w:rsidRPr="001A5653">
        <w:rPr>
          <w:rFonts w:ascii="Times New Roman" w:hAnsi="Times New Roman" w:cs="Times New Roman"/>
          <w:spacing w:val="62"/>
        </w:rPr>
        <w:t xml:space="preserve"> </w:t>
      </w:r>
      <w:r w:rsidR="00BA0E08" w:rsidRPr="001A5653">
        <w:rPr>
          <w:rFonts w:ascii="Times New Roman" w:hAnsi="Times New Roman" w:cs="Times New Roman"/>
        </w:rPr>
        <w:t>Lei Federal</w:t>
      </w:r>
      <w:r w:rsidR="00BA0E08" w:rsidRPr="001A5653">
        <w:rPr>
          <w:rFonts w:ascii="Times New Roman" w:hAnsi="Times New Roman" w:cs="Times New Roman"/>
          <w:spacing w:val="44"/>
        </w:rPr>
        <w:t xml:space="preserve"> </w:t>
      </w:r>
      <w:r w:rsidR="00BA0E08" w:rsidRPr="001A5653">
        <w:rPr>
          <w:rFonts w:ascii="Times New Roman" w:hAnsi="Times New Roman" w:cs="Times New Roman"/>
        </w:rPr>
        <w:t>Nº</w:t>
      </w:r>
      <w:r w:rsidR="00BA0E08" w:rsidRPr="001A5653">
        <w:rPr>
          <w:rFonts w:ascii="Times New Roman" w:hAnsi="Times New Roman" w:cs="Times New Roman"/>
          <w:spacing w:val="44"/>
        </w:rPr>
        <w:t xml:space="preserve"> </w:t>
      </w:r>
      <w:r w:rsidR="00BA0E08" w:rsidRPr="001A5653">
        <w:rPr>
          <w:rFonts w:ascii="Times New Roman" w:hAnsi="Times New Roman" w:cs="Times New Roman"/>
        </w:rPr>
        <w:t>14.133</w:t>
      </w:r>
      <w:r w:rsidR="00BA0E08" w:rsidRPr="001A5653">
        <w:rPr>
          <w:rFonts w:ascii="Times New Roman" w:hAnsi="Times New Roman" w:cs="Times New Roman"/>
          <w:spacing w:val="44"/>
        </w:rPr>
        <w:t xml:space="preserve"> </w:t>
      </w:r>
      <w:r w:rsidR="00BA0E08" w:rsidRPr="001A5653">
        <w:rPr>
          <w:rFonts w:ascii="Times New Roman" w:hAnsi="Times New Roman" w:cs="Times New Roman"/>
        </w:rPr>
        <w:t>de</w:t>
      </w:r>
      <w:r w:rsidR="00BA0E08" w:rsidRPr="001A5653">
        <w:rPr>
          <w:rFonts w:ascii="Times New Roman" w:hAnsi="Times New Roman" w:cs="Times New Roman"/>
          <w:spacing w:val="45"/>
        </w:rPr>
        <w:t xml:space="preserve"> </w:t>
      </w:r>
      <w:r w:rsidR="00BA0E08" w:rsidRPr="001A5653">
        <w:rPr>
          <w:rFonts w:ascii="Times New Roman" w:hAnsi="Times New Roman" w:cs="Times New Roman"/>
        </w:rPr>
        <w:t>01</w:t>
      </w:r>
      <w:r w:rsidR="00BA0E08" w:rsidRPr="001A5653">
        <w:rPr>
          <w:rFonts w:ascii="Times New Roman" w:hAnsi="Times New Roman" w:cs="Times New Roman"/>
          <w:spacing w:val="47"/>
        </w:rPr>
        <w:t xml:space="preserve"> </w:t>
      </w:r>
      <w:r w:rsidR="00BA0E08" w:rsidRPr="001A5653">
        <w:rPr>
          <w:rFonts w:ascii="Times New Roman" w:hAnsi="Times New Roman" w:cs="Times New Roman"/>
        </w:rPr>
        <w:t>de</w:t>
      </w:r>
      <w:r w:rsidR="00BA0E08" w:rsidRPr="001A5653">
        <w:rPr>
          <w:rFonts w:ascii="Times New Roman" w:hAnsi="Times New Roman" w:cs="Times New Roman"/>
          <w:spacing w:val="44"/>
        </w:rPr>
        <w:t xml:space="preserve"> </w:t>
      </w:r>
      <w:r w:rsidR="00BA0E08" w:rsidRPr="001A5653">
        <w:rPr>
          <w:rFonts w:ascii="Times New Roman" w:hAnsi="Times New Roman" w:cs="Times New Roman"/>
        </w:rPr>
        <w:t>abril</w:t>
      </w:r>
      <w:r w:rsidR="00BA0E08" w:rsidRPr="001A5653">
        <w:rPr>
          <w:rFonts w:ascii="Times New Roman" w:hAnsi="Times New Roman" w:cs="Times New Roman"/>
          <w:spacing w:val="41"/>
        </w:rPr>
        <w:t xml:space="preserve"> </w:t>
      </w:r>
      <w:r w:rsidR="00BA0E08" w:rsidRPr="001A5653">
        <w:rPr>
          <w:rFonts w:ascii="Times New Roman" w:hAnsi="Times New Roman" w:cs="Times New Roman"/>
        </w:rPr>
        <w:t>de</w:t>
      </w:r>
      <w:r w:rsidR="00BA0E08" w:rsidRPr="001A5653">
        <w:rPr>
          <w:rFonts w:ascii="Times New Roman" w:hAnsi="Times New Roman" w:cs="Times New Roman"/>
          <w:spacing w:val="47"/>
        </w:rPr>
        <w:t xml:space="preserve"> </w:t>
      </w:r>
      <w:r w:rsidR="00BA0E08" w:rsidRPr="001A5653">
        <w:rPr>
          <w:rFonts w:ascii="Times New Roman" w:hAnsi="Times New Roman" w:cs="Times New Roman"/>
        </w:rPr>
        <w:t>2021, Decreto</w:t>
      </w:r>
      <w:r w:rsidR="00BA0E08" w:rsidRPr="001A5653">
        <w:rPr>
          <w:rFonts w:ascii="Times New Roman" w:hAnsi="Times New Roman" w:cs="Times New Roman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</w:rPr>
        <w:t>Municipal Nº 5.668/23 e outras</w:t>
      </w:r>
      <w:r w:rsidR="00BA0E08" w:rsidRPr="001A5653">
        <w:rPr>
          <w:rFonts w:ascii="Times New Roman" w:hAnsi="Times New Roman" w:cs="Times New Roman"/>
          <w:spacing w:val="-2"/>
        </w:rPr>
        <w:t xml:space="preserve"> </w:t>
      </w:r>
      <w:r w:rsidR="00BA0E08" w:rsidRPr="001A5653">
        <w:rPr>
          <w:rFonts w:ascii="Times New Roman" w:hAnsi="Times New Roman" w:cs="Times New Roman"/>
        </w:rPr>
        <w:t>aplicáveis à espécie.</w:t>
      </w:r>
    </w:p>
    <w:p w14:paraId="12C4CD8E" w14:textId="77777777" w:rsidR="00300D4C" w:rsidRPr="001A5653" w:rsidRDefault="00300D4C" w:rsidP="00054A14">
      <w:pPr>
        <w:spacing w:after="0" w:line="276" w:lineRule="auto"/>
        <w:ind w:right="113"/>
        <w:jc w:val="both"/>
        <w:rPr>
          <w:rFonts w:ascii="Times New Roman" w:hAnsi="Times New Roman" w:cs="Times New Roman"/>
        </w:rPr>
      </w:pPr>
    </w:p>
    <w:p w14:paraId="027D1872" w14:textId="085BCE63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</w:rPr>
        <w:t xml:space="preserve">3.2 </w:t>
      </w:r>
      <w:r w:rsidR="00300D4C" w:rsidRPr="001A5653">
        <w:rPr>
          <w:rFonts w:ascii="Times New Roman" w:hAnsi="Times New Roman" w:cs="Times New Roman"/>
        </w:rPr>
        <w:tab/>
      </w:r>
      <w:r w:rsidRPr="001A5653">
        <w:rPr>
          <w:rFonts w:ascii="Times New Roman" w:hAnsi="Times New Roman" w:cs="Times New Roman"/>
        </w:rPr>
        <w:t>Será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vencedora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a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licitante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que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apresentar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o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  <w:b/>
        </w:rPr>
        <w:t>MENOR</w:t>
      </w:r>
      <w:r w:rsidRPr="001A5653">
        <w:rPr>
          <w:rFonts w:ascii="Times New Roman" w:hAnsi="Times New Roman" w:cs="Times New Roman"/>
          <w:b/>
          <w:spacing w:val="-1"/>
        </w:rPr>
        <w:t xml:space="preserve"> </w:t>
      </w:r>
      <w:r w:rsidRPr="001A5653">
        <w:rPr>
          <w:rFonts w:ascii="Times New Roman" w:hAnsi="Times New Roman" w:cs="Times New Roman"/>
          <w:b/>
        </w:rPr>
        <w:t>PREÇO</w:t>
      </w:r>
      <w:r w:rsidRPr="001A5653">
        <w:rPr>
          <w:rFonts w:ascii="Times New Roman" w:hAnsi="Times New Roman" w:cs="Times New Roman"/>
          <w:b/>
          <w:spacing w:val="-1"/>
        </w:rPr>
        <w:t xml:space="preserve"> GLOBAL</w:t>
      </w:r>
      <w:r w:rsidRPr="001A5653">
        <w:rPr>
          <w:rFonts w:ascii="Times New Roman" w:hAnsi="Times New Roman" w:cs="Times New Roman"/>
          <w:b/>
        </w:rPr>
        <w:t>.</w:t>
      </w:r>
    </w:p>
    <w:p w14:paraId="230E79E8" w14:textId="77777777" w:rsidR="00300D4C" w:rsidRPr="001A5653" w:rsidRDefault="00300D4C" w:rsidP="00054A14">
      <w:pPr>
        <w:spacing w:after="0" w:line="276" w:lineRule="auto"/>
        <w:rPr>
          <w:rFonts w:ascii="Times New Roman" w:hAnsi="Times New Roman" w:cs="Times New Roman"/>
          <w:b/>
        </w:rPr>
      </w:pPr>
    </w:p>
    <w:p w14:paraId="141F74C1" w14:textId="450959BF" w:rsidR="00BA0E08" w:rsidRPr="001A5653" w:rsidRDefault="00BA0E08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 xml:space="preserve">3.3 </w:t>
      </w:r>
      <w:r w:rsidR="00300D4C" w:rsidRPr="001A5653">
        <w:rPr>
          <w:rFonts w:ascii="Times New Roman" w:hAnsi="Times New Roman" w:cs="Times New Roman"/>
        </w:rPr>
        <w:tab/>
      </w:r>
      <w:r w:rsidRPr="001A5653">
        <w:rPr>
          <w:rFonts w:ascii="Times New Roman" w:hAnsi="Times New Roman" w:cs="Times New Roman"/>
        </w:rPr>
        <w:t>O fornecedor selecionado deverá atentar-se aos seguintes requisitos técnicos,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tanto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operacional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quanto</w:t>
      </w:r>
      <w:r w:rsidRPr="001A5653">
        <w:rPr>
          <w:rFonts w:ascii="Times New Roman" w:hAnsi="Times New Roman" w:cs="Times New Roman"/>
          <w:spacing w:val="2"/>
        </w:rPr>
        <w:t xml:space="preserve"> </w:t>
      </w:r>
      <w:r w:rsidRPr="001A5653">
        <w:rPr>
          <w:rFonts w:ascii="Times New Roman" w:hAnsi="Times New Roman" w:cs="Times New Roman"/>
        </w:rPr>
        <w:t>profissional:</w:t>
      </w:r>
    </w:p>
    <w:p w14:paraId="15CED175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Apresentação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atestado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capacidade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responsabilidade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técnica,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comprovando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a execução</w:t>
      </w:r>
      <w:r w:rsidRPr="001A5653">
        <w:rPr>
          <w:spacing w:val="3"/>
          <w:sz w:val="22"/>
          <w:szCs w:val="22"/>
        </w:rPr>
        <w:t xml:space="preserve"> </w:t>
      </w:r>
      <w:r w:rsidRPr="001A5653">
        <w:rPr>
          <w:sz w:val="22"/>
          <w:szCs w:val="22"/>
        </w:rPr>
        <w:t>de serviços semelhantes;</w:t>
      </w:r>
    </w:p>
    <w:p w14:paraId="3A46289B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right="112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Profissional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habilitado e credenciado;</w:t>
      </w:r>
    </w:p>
    <w:p w14:paraId="30909781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Certidões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de regularidade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perante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Receita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Federal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demais órgãos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fiscais;</w:t>
      </w:r>
    </w:p>
    <w:p w14:paraId="3610F77F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 contratada deve fornecer equipamentos de proteção individual e coletiva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para os funcionários, sendo estes responsáveis pela guarda e conservação 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equipamentos;</w:t>
      </w:r>
    </w:p>
    <w:p w14:paraId="43F38F7D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firstLine="0"/>
        <w:rPr>
          <w:sz w:val="22"/>
          <w:szCs w:val="22"/>
        </w:rPr>
      </w:pPr>
      <w:r w:rsidRPr="001A5653">
        <w:rPr>
          <w:sz w:val="22"/>
          <w:szCs w:val="22"/>
        </w:rPr>
        <w:t>Respeitabilidade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dos prazos de execução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entrega;</w:t>
      </w:r>
    </w:p>
    <w:p w14:paraId="71D48BC5" w14:textId="77777777" w:rsidR="00BA0E08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firstLine="0"/>
        <w:rPr>
          <w:sz w:val="22"/>
          <w:szCs w:val="22"/>
        </w:rPr>
      </w:pPr>
      <w:r w:rsidRPr="001A5653">
        <w:rPr>
          <w:sz w:val="22"/>
          <w:szCs w:val="22"/>
        </w:rPr>
        <w:t>Atendimento</w:t>
      </w:r>
      <w:r w:rsidRPr="001A5653">
        <w:rPr>
          <w:spacing w:val="-4"/>
          <w:sz w:val="22"/>
          <w:szCs w:val="22"/>
        </w:rPr>
        <w:t xml:space="preserve"> </w:t>
      </w:r>
      <w:r w:rsidRPr="001A5653">
        <w:rPr>
          <w:sz w:val="22"/>
          <w:szCs w:val="22"/>
        </w:rPr>
        <w:t>às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normas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técnicas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(ABNT, NBR,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NM,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etc.)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regulamentadoras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(NR’s);</w:t>
      </w:r>
    </w:p>
    <w:p w14:paraId="44F8380F" w14:textId="32ECF636" w:rsidR="00222E6D" w:rsidRPr="001A5653" w:rsidRDefault="00BA0E08" w:rsidP="00D74167">
      <w:pPr>
        <w:pStyle w:val="PargrafodaLista"/>
        <w:widowControl w:val="0"/>
        <w:numPr>
          <w:ilvl w:val="0"/>
          <w:numId w:val="19"/>
        </w:numPr>
        <w:autoSpaceDE w:val="0"/>
        <w:autoSpaceDN w:val="0"/>
        <w:spacing w:line="276" w:lineRule="auto"/>
        <w:ind w:left="0" w:firstLine="0"/>
        <w:rPr>
          <w:sz w:val="22"/>
          <w:szCs w:val="22"/>
        </w:rPr>
      </w:pPr>
      <w:r w:rsidRPr="001A5653">
        <w:rPr>
          <w:sz w:val="22"/>
          <w:szCs w:val="22"/>
        </w:rPr>
        <w:t>Destinação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adequada dos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resíduos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gerados;</w:t>
      </w:r>
    </w:p>
    <w:p w14:paraId="770F4811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018B7E42" w14:textId="77777777" w:rsidR="00BA0E08" w:rsidRPr="001A5653" w:rsidRDefault="00BA0E08" w:rsidP="00D74167">
      <w:pPr>
        <w:widowControl w:val="0"/>
        <w:numPr>
          <w:ilvl w:val="0"/>
          <w:numId w:val="12"/>
        </w:numPr>
        <w:tabs>
          <w:tab w:val="left" w:pos="505"/>
        </w:tabs>
        <w:autoSpaceDE w:val="0"/>
        <w:autoSpaceDN w:val="0"/>
        <w:spacing w:after="0" w:line="276" w:lineRule="auto"/>
        <w:ind w:left="0" w:firstLine="0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ADEQUAÇÃO</w:t>
      </w:r>
      <w:r w:rsidRPr="001A5653">
        <w:rPr>
          <w:rFonts w:ascii="Times New Roman" w:hAnsi="Times New Roman" w:cs="Times New Roman"/>
          <w:b/>
          <w:bCs/>
          <w:spacing w:val="-4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ORÇAMENTÁRIA</w:t>
      </w:r>
    </w:p>
    <w:p w14:paraId="5F77562F" w14:textId="77777777" w:rsidR="00BA0E08" w:rsidRPr="001A5653" w:rsidRDefault="00BA0E08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4.1 Os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recursos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que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farão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frente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presente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contratação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serão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provenientes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da seguinte dotação orçamentária:</w:t>
      </w:r>
    </w:p>
    <w:p w14:paraId="1F697D06" w14:textId="45576D0B" w:rsidR="00BA0E08" w:rsidRPr="001A5653" w:rsidRDefault="00FB4658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  <w:i/>
        </w:rPr>
      </w:pPr>
      <w:r w:rsidRPr="001A5653">
        <w:rPr>
          <w:rFonts w:ascii="Times New Roman" w:hAnsi="Times New Roman" w:cs="Times New Roman"/>
          <w:i/>
        </w:rPr>
        <w:t>07</w:t>
      </w:r>
      <w:r w:rsidR="00CF14EC" w:rsidRPr="001A5653">
        <w:rPr>
          <w:rFonts w:ascii="Times New Roman" w:hAnsi="Times New Roman" w:cs="Times New Roman"/>
          <w:i/>
        </w:rPr>
        <w:t>.00</w:t>
      </w:r>
      <w:r w:rsidRPr="001A5653">
        <w:rPr>
          <w:rFonts w:ascii="Times New Roman" w:hAnsi="Times New Roman" w:cs="Times New Roman"/>
          <w:i/>
        </w:rPr>
        <w:t>1</w:t>
      </w:r>
      <w:r w:rsidR="00CF14EC" w:rsidRPr="001A5653">
        <w:rPr>
          <w:rFonts w:ascii="Times New Roman" w:hAnsi="Times New Roman" w:cs="Times New Roman"/>
          <w:i/>
        </w:rPr>
        <w:t>.001</w:t>
      </w:r>
      <w:r w:rsidRPr="001A5653">
        <w:rPr>
          <w:rFonts w:ascii="Times New Roman" w:hAnsi="Times New Roman" w:cs="Times New Roman"/>
          <w:i/>
        </w:rPr>
        <w:t>5</w:t>
      </w:r>
      <w:r w:rsidR="00CF14EC" w:rsidRPr="001A5653">
        <w:rPr>
          <w:rFonts w:ascii="Times New Roman" w:hAnsi="Times New Roman" w:cs="Times New Roman"/>
          <w:i/>
        </w:rPr>
        <w:t>.</w:t>
      </w:r>
      <w:r w:rsidRPr="001A5653">
        <w:rPr>
          <w:rFonts w:ascii="Times New Roman" w:hAnsi="Times New Roman" w:cs="Times New Roman"/>
          <w:i/>
        </w:rPr>
        <w:t>0451</w:t>
      </w:r>
      <w:r w:rsidR="00CF14EC" w:rsidRPr="001A5653">
        <w:rPr>
          <w:rFonts w:ascii="Times New Roman" w:hAnsi="Times New Roman" w:cs="Times New Roman"/>
          <w:i/>
        </w:rPr>
        <w:t>.</w:t>
      </w:r>
      <w:r w:rsidRPr="001A5653">
        <w:rPr>
          <w:rFonts w:ascii="Times New Roman" w:hAnsi="Times New Roman" w:cs="Times New Roman"/>
          <w:i/>
        </w:rPr>
        <w:t>1501</w:t>
      </w:r>
      <w:r w:rsidR="00CF14EC" w:rsidRPr="001A5653">
        <w:rPr>
          <w:rFonts w:ascii="Times New Roman" w:hAnsi="Times New Roman" w:cs="Times New Roman"/>
          <w:i/>
        </w:rPr>
        <w:t>.</w:t>
      </w:r>
      <w:r w:rsidRPr="001A5653">
        <w:rPr>
          <w:rFonts w:ascii="Times New Roman" w:hAnsi="Times New Roman" w:cs="Times New Roman"/>
          <w:i/>
        </w:rPr>
        <w:t>1014</w:t>
      </w:r>
    </w:p>
    <w:p w14:paraId="7D176FD0" w14:textId="0163F747" w:rsidR="006E5DAC" w:rsidRPr="001A5653" w:rsidRDefault="00CF14EC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  <w:i/>
        </w:rPr>
      </w:pPr>
      <w:r w:rsidRPr="001A5653">
        <w:rPr>
          <w:rFonts w:ascii="Times New Roman" w:hAnsi="Times New Roman" w:cs="Times New Roman"/>
          <w:i/>
        </w:rPr>
        <w:t>3</w:t>
      </w:r>
      <w:r w:rsidR="00300D4C" w:rsidRPr="001A5653">
        <w:rPr>
          <w:rFonts w:ascii="Times New Roman" w:hAnsi="Times New Roman" w:cs="Times New Roman"/>
          <w:i/>
        </w:rPr>
        <w:t xml:space="preserve">449051 - </w:t>
      </w:r>
      <w:r w:rsidR="006E5DAC" w:rsidRPr="001A5653">
        <w:rPr>
          <w:rFonts w:ascii="Times New Roman" w:hAnsi="Times New Roman" w:cs="Times New Roman"/>
          <w:i/>
        </w:rPr>
        <w:t>Obras e Instalações</w:t>
      </w:r>
    </w:p>
    <w:p w14:paraId="2CEE176A" w14:textId="77777777" w:rsidR="00BA0E08" w:rsidRDefault="00BA0E08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</w:rPr>
      </w:pPr>
    </w:p>
    <w:p w14:paraId="220A0BF0" w14:textId="77777777" w:rsidR="002E29B6" w:rsidRDefault="002E29B6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</w:rPr>
      </w:pPr>
    </w:p>
    <w:p w14:paraId="7678C216" w14:textId="77777777" w:rsidR="002E29B6" w:rsidRPr="00EC7BBD" w:rsidRDefault="002E29B6" w:rsidP="00054A14">
      <w:pPr>
        <w:spacing w:after="0" w:line="276" w:lineRule="auto"/>
        <w:ind w:right="111"/>
        <w:jc w:val="both"/>
        <w:rPr>
          <w:rFonts w:ascii="Times New Roman" w:hAnsi="Times New Roman" w:cs="Times New Roman"/>
        </w:rPr>
      </w:pPr>
    </w:p>
    <w:p w14:paraId="45050344" w14:textId="77777777" w:rsidR="00BA0E08" w:rsidRPr="001A5653" w:rsidRDefault="00BA0E08" w:rsidP="00D74167">
      <w:pPr>
        <w:widowControl w:val="0"/>
        <w:numPr>
          <w:ilvl w:val="0"/>
          <w:numId w:val="12"/>
        </w:numPr>
        <w:tabs>
          <w:tab w:val="left" w:pos="503"/>
        </w:tabs>
        <w:autoSpaceDE w:val="0"/>
        <w:autoSpaceDN w:val="0"/>
        <w:spacing w:after="0" w:line="276" w:lineRule="auto"/>
        <w:ind w:left="0" w:firstLine="0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DESCRIÇÃO</w:t>
      </w:r>
      <w:r w:rsidRPr="001A5653">
        <w:rPr>
          <w:rFonts w:ascii="Times New Roman" w:hAnsi="Times New Roman" w:cs="Times New Roman"/>
          <w:b/>
          <w:bCs/>
          <w:spacing w:val="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DA</w:t>
      </w:r>
      <w:r w:rsidRPr="001A5653">
        <w:rPr>
          <w:rFonts w:ascii="Times New Roman" w:hAnsi="Times New Roman" w:cs="Times New Roman"/>
          <w:b/>
          <w:bCs/>
          <w:spacing w:val="-7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SOLUÇÃO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COMO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UM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TODO</w:t>
      </w:r>
    </w:p>
    <w:p w14:paraId="3B228C04" w14:textId="05854A5B" w:rsidR="0002111D" w:rsidRPr="001A5653" w:rsidRDefault="00BA0E08" w:rsidP="00054A14">
      <w:pPr>
        <w:spacing w:after="0" w:line="276" w:lineRule="auto"/>
        <w:ind w:right="112"/>
        <w:jc w:val="both"/>
        <w:rPr>
          <w:rFonts w:ascii="Times New Roman" w:hAnsi="Times New Roman" w:cs="Times New Roman"/>
          <w:spacing w:val="-2"/>
        </w:rPr>
      </w:pPr>
      <w:r w:rsidRPr="001A5653">
        <w:rPr>
          <w:rFonts w:ascii="Times New Roman" w:hAnsi="Times New Roman" w:cs="Times New Roman"/>
        </w:rPr>
        <w:lastRenderedPageBreak/>
        <w:t>5.1</w:t>
      </w:r>
      <w:r w:rsidRPr="001A5653">
        <w:rPr>
          <w:rFonts w:ascii="Times New Roman" w:hAnsi="Times New Roman" w:cs="Times New Roman"/>
        </w:rPr>
        <w:tab/>
        <w:t xml:space="preserve">Esta contratação destina-se à </w:t>
      </w:r>
      <w:r w:rsidR="001A5653" w:rsidRPr="001A5653">
        <w:rPr>
          <w:rFonts w:ascii="Times New Roman" w:hAnsi="Times New Roman" w:cs="Times New Roman"/>
        </w:rPr>
        <w:t>obra de construção de muro de arrimo na entrada de acesso ao Loteamento Pa</w:t>
      </w:r>
      <w:r w:rsidR="00316F75">
        <w:rPr>
          <w:rFonts w:ascii="Times New Roman" w:hAnsi="Times New Roman" w:cs="Times New Roman"/>
        </w:rPr>
        <w:t>ris, no município de Guaraniaçu</w:t>
      </w:r>
      <w:r w:rsidR="005854F3" w:rsidRPr="001A5653">
        <w:rPr>
          <w:rFonts w:ascii="Times New Roman" w:hAnsi="Times New Roman" w:cs="Times New Roman"/>
          <w:lang w:eastAsia="ar-SA"/>
        </w:rPr>
        <w:t xml:space="preserve">, no município de Guaraniaçu. </w:t>
      </w:r>
      <w:r w:rsidRPr="001A5653">
        <w:rPr>
          <w:rFonts w:ascii="Times New Roman" w:hAnsi="Times New Roman" w:cs="Times New Roman"/>
        </w:rPr>
        <w:t>Os</w:t>
      </w:r>
      <w:r w:rsidRPr="001A5653">
        <w:rPr>
          <w:rFonts w:ascii="Times New Roman" w:hAnsi="Times New Roman" w:cs="Times New Roman"/>
          <w:spacing w:val="59"/>
        </w:rPr>
        <w:t xml:space="preserve"> </w:t>
      </w:r>
      <w:r w:rsidRPr="001A5653">
        <w:rPr>
          <w:rFonts w:ascii="Times New Roman" w:hAnsi="Times New Roman" w:cs="Times New Roman"/>
        </w:rPr>
        <w:t>principais</w:t>
      </w:r>
      <w:r w:rsidRPr="001A5653">
        <w:rPr>
          <w:rFonts w:ascii="Times New Roman" w:hAnsi="Times New Roman" w:cs="Times New Roman"/>
          <w:spacing w:val="62"/>
        </w:rPr>
        <w:t xml:space="preserve"> </w:t>
      </w:r>
      <w:r w:rsidRPr="001A5653">
        <w:rPr>
          <w:rFonts w:ascii="Times New Roman" w:hAnsi="Times New Roman" w:cs="Times New Roman"/>
        </w:rPr>
        <w:t>serviços</w:t>
      </w:r>
      <w:r w:rsidRPr="001A5653">
        <w:rPr>
          <w:rFonts w:ascii="Times New Roman" w:hAnsi="Times New Roman" w:cs="Times New Roman"/>
          <w:spacing w:val="62"/>
        </w:rPr>
        <w:t xml:space="preserve"> </w:t>
      </w:r>
      <w:r w:rsidRPr="001A5653">
        <w:rPr>
          <w:rFonts w:ascii="Times New Roman" w:hAnsi="Times New Roman" w:cs="Times New Roman"/>
        </w:rPr>
        <w:t>inseridos</w:t>
      </w:r>
      <w:r w:rsidRPr="001A5653">
        <w:rPr>
          <w:rFonts w:ascii="Times New Roman" w:hAnsi="Times New Roman" w:cs="Times New Roman"/>
          <w:spacing w:val="62"/>
        </w:rPr>
        <w:t xml:space="preserve"> </w:t>
      </w:r>
      <w:r w:rsidRPr="001A5653">
        <w:rPr>
          <w:rFonts w:ascii="Times New Roman" w:hAnsi="Times New Roman" w:cs="Times New Roman"/>
        </w:rPr>
        <w:t>nesta</w:t>
      </w:r>
      <w:r w:rsidRPr="001A5653">
        <w:rPr>
          <w:rFonts w:ascii="Times New Roman" w:hAnsi="Times New Roman" w:cs="Times New Roman"/>
          <w:spacing w:val="59"/>
        </w:rPr>
        <w:t xml:space="preserve"> </w:t>
      </w:r>
      <w:r w:rsidR="002F5B5B" w:rsidRPr="001A5653">
        <w:rPr>
          <w:rFonts w:ascii="Times New Roman" w:hAnsi="Times New Roman" w:cs="Times New Roman"/>
        </w:rPr>
        <w:t xml:space="preserve">contratação </w:t>
      </w:r>
      <w:r w:rsidR="002F5B5B" w:rsidRPr="001A5653">
        <w:rPr>
          <w:rFonts w:ascii="Times New Roman" w:hAnsi="Times New Roman" w:cs="Times New Roman"/>
          <w:spacing w:val="-64"/>
        </w:rPr>
        <w:t xml:space="preserve">      </w:t>
      </w:r>
      <w:r w:rsidR="002F5B5B" w:rsidRPr="001A5653">
        <w:rPr>
          <w:rFonts w:ascii="Times New Roman" w:hAnsi="Times New Roman" w:cs="Times New Roman"/>
        </w:rPr>
        <w:t>estão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resumidos</w:t>
      </w:r>
      <w:r w:rsidRPr="001A5653">
        <w:rPr>
          <w:rFonts w:ascii="Times New Roman" w:hAnsi="Times New Roman" w:cs="Times New Roman"/>
          <w:spacing w:val="-2"/>
        </w:rPr>
        <w:t xml:space="preserve"> nas planilhas orçamentárias.</w:t>
      </w:r>
    </w:p>
    <w:p w14:paraId="75F73810" w14:textId="77777777" w:rsidR="0002111D" w:rsidRPr="001A5653" w:rsidRDefault="0002111D" w:rsidP="00054A14">
      <w:pPr>
        <w:spacing w:after="0" w:line="276" w:lineRule="auto"/>
        <w:ind w:right="112"/>
        <w:jc w:val="both"/>
        <w:rPr>
          <w:rFonts w:ascii="Times New Roman" w:hAnsi="Times New Roman" w:cs="Times New Roman"/>
          <w:spacing w:val="-2"/>
        </w:rPr>
      </w:pPr>
    </w:p>
    <w:p w14:paraId="1FFB4213" w14:textId="4773A8E1" w:rsidR="00BA0E08" w:rsidRPr="001A5653" w:rsidRDefault="00BA0E08" w:rsidP="00D74167">
      <w:pPr>
        <w:widowControl w:val="0"/>
        <w:numPr>
          <w:ilvl w:val="0"/>
          <w:numId w:val="12"/>
        </w:numPr>
        <w:tabs>
          <w:tab w:val="left" w:pos="503"/>
        </w:tabs>
        <w:autoSpaceDE w:val="0"/>
        <w:autoSpaceDN w:val="0"/>
        <w:spacing w:after="0" w:line="276" w:lineRule="auto"/>
        <w:ind w:left="0" w:firstLine="0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ESTIMATIVA</w:t>
      </w:r>
      <w:r w:rsidRPr="001A5653">
        <w:rPr>
          <w:rFonts w:ascii="Times New Roman" w:hAnsi="Times New Roman" w:cs="Times New Roman"/>
          <w:b/>
          <w:bCs/>
          <w:spacing w:val="-8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DO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VALOR</w:t>
      </w:r>
      <w:r w:rsidRPr="001A5653">
        <w:rPr>
          <w:rFonts w:ascii="Times New Roman" w:hAnsi="Times New Roman" w:cs="Times New Roman"/>
          <w:b/>
          <w:bCs/>
          <w:spacing w:val="-2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DA</w:t>
      </w:r>
      <w:r w:rsidRPr="001A5653">
        <w:rPr>
          <w:rFonts w:ascii="Times New Roman" w:hAnsi="Times New Roman" w:cs="Times New Roman"/>
          <w:b/>
          <w:bCs/>
          <w:spacing w:val="-4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CONTRATAÇÃO</w:t>
      </w:r>
    </w:p>
    <w:p w14:paraId="13283401" w14:textId="77777777" w:rsidR="00E83B06" w:rsidRPr="001A5653" w:rsidRDefault="00E83B06" w:rsidP="00054A14">
      <w:pPr>
        <w:widowControl w:val="0"/>
        <w:tabs>
          <w:tab w:val="left" w:pos="503"/>
        </w:tabs>
        <w:autoSpaceDE w:val="0"/>
        <w:autoSpaceDN w:val="0"/>
        <w:spacing w:after="0" w:line="276" w:lineRule="auto"/>
        <w:outlineLvl w:val="0"/>
        <w:rPr>
          <w:rFonts w:ascii="Times New Roman" w:hAnsi="Times New Roman" w:cs="Times New Roman"/>
          <w:b/>
          <w:bCs/>
          <w:u w:val="single"/>
        </w:rPr>
      </w:pPr>
    </w:p>
    <w:p w14:paraId="56F0EF9F" w14:textId="11BAC646" w:rsidR="007D258C" w:rsidRPr="001A5653" w:rsidRDefault="00BA0E08" w:rsidP="00054A14">
      <w:pPr>
        <w:spacing w:after="0" w:line="276" w:lineRule="auto"/>
        <w:ind w:right="2602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  <w:b/>
        </w:rPr>
        <w:t>6.1 Quadro</w:t>
      </w:r>
      <w:r w:rsidRPr="001A5653">
        <w:rPr>
          <w:rFonts w:ascii="Times New Roman" w:hAnsi="Times New Roman" w:cs="Times New Roman"/>
          <w:b/>
          <w:spacing w:val="-2"/>
        </w:rPr>
        <w:t xml:space="preserve"> </w:t>
      </w:r>
      <w:r w:rsidRPr="001A5653">
        <w:rPr>
          <w:rFonts w:ascii="Times New Roman" w:hAnsi="Times New Roman" w:cs="Times New Roman"/>
          <w:b/>
        </w:rPr>
        <w:t>01</w:t>
      </w:r>
      <w:r w:rsidRPr="001A5653">
        <w:rPr>
          <w:rFonts w:ascii="Times New Roman" w:hAnsi="Times New Roman" w:cs="Times New Roman"/>
          <w:b/>
          <w:spacing w:val="-3"/>
        </w:rPr>
        <w:t xml:space="preserve"> </w:t>
      </w:r>
      <w:r w:rsidRPr="001A5653">
        <w:rPr>
          <w:rFonts w:ascii="Times New Roman" w:hAnsi="Times New Roman" w:cs="Times New Roman"/>
          <w:b/>
        </w:rPr>
        <w:t>–</w:t>
      </w:r>
      <w:r w:rsidRPr="001A5653">
        <w:rPr>
          <w:rFonts w:ascii="Times New Roman" w:hAnsi="Times New Roman" w:cs="Times New Roman"/>
          <w:b/>
          <w:spacing w:val="1"/>
        </w:rPr>
        <w:t xml:space="preserve"> </w:t>
      </w:r>
      <w:r w:rsidRPr="001A5653">
        <w:rPr>
          <w:rFonts w:ascii="Times New Roman" w:hAnsi="Times New Roman" w:cs="Times New Roman"/>
          <w:b/>
        </w:rPr>
        <w:t>Estimativa do</w:t>
      </w:r>
      <w:r w:rsidRPr="001A5653">
        <w:rPr>
          <w:rFonts w:ascii="Times New Roman" w:hAnsi="Times New Roman" w:cs="Times New Roman"/>
          <w:b/>
          <w:spacing w:val="-1"/>
        </w:rPr>
        <w:t xml:space="preserve"> </w:t>
      </w:r>
      <w:r w:rsidRPr="001A5653">
        <w:rPr>
          <w:rFonts w:ascii="Times New Roman" w:hAnsi="Times New Roman" w:cs="Times New Roman"/>
          <w:b/>
        </w:rPr>
        <w:t>valor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6"/>
        <w:gridCol w:w="700"/>
        <w:gridCol w:w="4826"/>
        <w:gridCol w:w="2547"/>
      </w:tblGrid>
      <w:tr w:rsidR="00BA0E08" w:rsidRPr="001A5653" w14:paraId="392178A5" w14:textId="77777777" w:rsidTr="0002111D">
        <w:tc>
          <w:tcPr>
            <w:tcW w:w="706" w:type="dxa"/>
          </w:tcPr>
          <w:p w14:paraId="316130A3" w14:textId="77777777" w:rsidR="00BA0E08" w:rsidRPr="001A5653" w:rsidRDefault="00BA0E08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A5653">
              <w:rPr>
                <w:rFonts w:ascii="Times New Roman" w:hAnsi="Times New Roman" w:cs="Times New Roman"/>
                <w:b/>
                <w:bCs/>
              </w:rPr>
              <w:t>Lote</w:t>
            </w:r>
          </w:p>
        </w:tc>
        <w:tc>
          <w:tcPr>
            <w:tcW w:w="700" w:type="dxa"/>
          </w:tcPr>
          <w:p w14:paraId="7893AEE2" w14:textId="77777777" w:rsidR="00BA0E08" w:rsidRPr="001A5653" w:rsidRDefault="00BA0E08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A5653">
              <w:rPr>
                <w:rFonts w:ascii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4826" w:type="dxa"/>
          </w:tcPr>
          <w:p w14:paraId="54A913DA" w14:textId="77777777" w:rsidR="00BA0E08" w:rsidRPr="001A5653" w:rsidRDefault="00BA0E08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A5653">
              <w:rPr>
                <w:rFonts w:ascii="Times New Roman" w:hAnsi="Times New Roman" w:cs="Times New Roman"/>
                <w:b/>
                <w:bCs/>
              </w:rPr>
              <w:t>Descrição</w:t>
            </w:r>
          </w:p>
        </w:tc>
        <w:tc>
          <w:tcPr>
            <w:tcW w:w="2547" w:type="dxa"/>
          </w:tcPr>
          <w:p w14:paraId="756B86DB" w14:textId="77777777" w:rsidR="00BA0E08" w:rsidRPr="001A5653" w:rsidRDefault="00BA0E08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A5653">
              <w:rPr>
                <w:rFonts w:ascii="Times New Roman" w:hAnsi="Times New Roman" w:cs="Times New Roman"/>
                <w:b/>
                <w:bCs/>
              </w:rPr>
              <w:t>Valor Total R$</w:t>
            </w:r>
          </w:p>
        </w:tc>
      </w:tr>
      <w:tr w:rsidR="00BA0E08" w:rsidRPr="001A5653" w14:paraId="56C99C6B" w14:textId="77777777" w:rsidTr="0002111D">
        <w:tc>
          <w:tcPr>
            <w:tcW w:w="706" w:type="dxa"/>
          </w:tcPr>
          <w:p w14:paraId="541E19CC" w14:textId="5E308C73" w:rsidR="00BA0E08" w:rsidRPr="001A5653" w:rsidRDefault="00D95941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1A5653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700" w:type="dxa"/>
          </w:tcPr>
          <w:p w14:paraId="21D0885E" w14:textId="078900AE" w:rsidR="00BA0E08" w:rsidRPr="001A5653" w:rsidRDefault="00D95941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1A5653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4826" w:type="dxa"/>
          </w:tcPr>
          <w:p w14:paraId="580C4F25" w14:textId="62997079" w:rsidR="00BA0E08" w:rsidRPr="001A5653" w:rsidRDefault="001A5653" w:rsidP="00054A14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1A5653">
              <w:rPr>
                <w:rFonts w:ascii="Times New Roman" w:hAnsi="Times New Roman" w:cs="Times New Roman"/>
                <w:b/>
              </w:rPr>
              <w:t>CONTRATAÇÃO DE OBRA DE MURO DE ARRIMO NA ENTRADA DE ACESSO AO LOTEAMENTO PARIS, MUNICÍPIO DE GUARANIAÇU.</w:t>
            </w:r>
          </w:p>
        </w:tc>
        <w:tc>
          <w:tcPr>
            <w:tcW w:w="2547" w:type="dxa"/>
          </w:tcPr>
          <w:p w14:paraId="6B4525D7" w14:textId="67ECBCB6" w:rsidR="00BA0E08" w:rsidRPr="001A5653" w:rsidRDefault="00976B62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A5653">
              <w:rPr>
                <w:rFonts w:ascii="Times New Roman" w:hAnsi="Times New Roman" w:cs="Times New Roman"/>
              </w:rPr>
              <w:t xml:space="preserve">R$ </w:t>
            </w:r>
            <w:r w:rsidRPr="001A5653">
              <w:rPr>
                <w:rFonts w:ascii="Times New Roman" w:hAnsi="Times New Roman" w:cs="Times New Roman"/>
                <w:bCs/>
                <w:color w:val="000000"/>
              </w:rPr>
              <w:t>105.798,80 (cento e cinco mil setecentos e noventa e oito reais e oitenta centavos).</w:t>
            </w:r>
          </w:p>
        </w:tc>
      </w:tr>
      <w:tr w:rsidR="00BA0E08" w:rsidRPr="001A5653" w14:paraId="0B80C929" w14:textId="77777777" w:rsidTr="0002111D">
        <w:tc>
          <w:tcPr>
            <w:tcW w:w="6232" w:type="dxa"/>
            <w:gridSpan w:val="3"/>
          </w:tcPr>
          <w:p w14:paraId="0F82A3B1" w14:textId="77777777" w:rsidR="00BA0E08" w:rsidRPr="001A5653" w:rsidRDefault="00BA0E08" w:rsidP="00054A14">
            <w:pPr>
              <w:tabs>
                <w:tab w:val="left" w:pos="5460"/>
              </w:tabs>
              <w:spacing w:after="0"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A5653">
              <w:rPr>
                <w:rFonts w:ascii="Times New Roman" w:hAnsi="Times New Roman" w:cs="Times New Roman"/>
                <w:b/>
                <w:bCs/>
              </w:rPr>
              <w:t>TOTAL R$</w:t>
            </w:r>
          </w:p>
        </w:tc>
        <w:tc>
          <w:tcPr>
            <w:tcW w:w="2547" w:type="dxa"/>
          </w:tcPr>
          <w:p w14:paraId="21CE8994" w14:textId="0F1122FB" w:rsidR="00BA0E08" w:rsidRPr="001A5653" w:rsidRDefault="00976B62" w:rsidP="00054A14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A5653">
              <w:rPr>
                <w:rFonts w:ascii="Times New Roman" w:hAnsi="Times New Roman" w:cs="Times New Roman"/>
              </w:rPr>
              <w:t xml:space="preserve">R$ </w:t>
            </w:r>
            <w:r w:rsidRPr="001A5653">
              <w:rPr>
                <w:rFonts w:ascii="Times New Roman" w:hAnsi="Times New Roman" w:cs="Times New Roman"/>
                <w:bCs/>
                <w:color w:val="000000"/>
              </w:rPr>
              <w:t>105.798,80</w:t>
            </w:r>
          </w:p>
        </w:tc>
      </w:tr>
    </w:tbl>
    <w:p w14:paraId="66B1EDED" w14:textId="77777777" w:rsidR="00BA0E08" w:rsidRPr="001A5653" w:rsidRDefault="00BA0E08" w:rsidP="00054A14">
      <w:pPr>
        <w:spacing w:after="0" w:line="276" w:lineRule="auto"/>
        <w:ind w:right="2602"/>
        <w:rPr>
          <w:rFonts w:ascii="Times New Roman" w:hAnsi="Times New Roman" w:cs="Times New Roman"/>
          <w:b/>
        </w:rPr>
      </w:pPr>
    </w:p>
    <w:p w14:paraId="709F6961" w14:textId="77777777" w:rsidR="00432F12" w:rsidRPr="001A5653" w:rsidRDefault="00BA0E08" w:rsidP="00054A1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</w:rPr>
      </w:pPr>
      <w:r w:rsidRPr="001A5653">
        <w:rPr>
          <w:rFonts w:ascii="Times New Roman" w:hAnsi="Times New Roman" w:cs="Times New Roman"/>
        </w:rPr>
        <w:t>6.2 Valor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total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="00D95941" w:rsidRPr="001A5653">
        <w:rPr>
          <w:rFonts w:ascii="Times New Roman" w:hAnsi="Times New Roman" w:cs="Times New Roman"/>
        </w:rPr>
        <w:t xml:space="preserve">estimado: </w:t>
      </w:r>
      <w:r w:rsidR="00432F12" w:rsidRPr="001A5653">
        <w:rPr>
          <w:rFonts w:ascii="Times New Roman" w:hAnsi="Times New Roman" w:cs="Times New Roman"/>
          <w:b/>
          <w:bCs/>
        </w:rPr>
        <w:t>R$ 105.798,80 (cento e cinco mil setecentos e noventa e oito reais e oitenta centavos).</w:t>
      </w:r>
    </w:p>
    <w:p w14:paraId="42105E5F" w14:textId="2E9A9F02" w:rsidR="005854F3" w:rsidRPr="001A5653" w:rsidRDefault="00BA0E08" w:rsidP="00054A14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pacing w:val="1"/>
        </w:rPr>
      </w:pPr>
      <w:r w:rsidRPr="001A5653">
        <w:rPr>
          <w:rFonts w:ascii="Times New Roman" w:hAnsi="Times New Roman" w:cs="Times New Roman"/>
        </w:rPr>
        <w:t>As planilhas orçamentárias, memoriais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descritivos,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cronograma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físico-financeiro,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projetos,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poderão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ser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solicitados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no</w:t>
      </w:r>
      <w:r w:rsidR="005854F3" w:rsidRPr="001A5653">
        <w:rPr>
          <w:rFonts w:ascii="Times New Roman" w:hAnsi="Times New Roman" w:cs="Times New Roman"/>
        </w:rPr>
        <w:t>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e-mail</w:t>
      </w:r>
      <w:r w:rsidR="005854F3" w:rsidRPr="001A5653">
        <w:rPr>
          <w:rFonts w:ascii="Times New Roman" w:hAnsi="Times New Roman" w:cs="Times New Roman"/>
        </w:rPr>
        <w:t>s</w:t>
      </w:r>
      <w:r w:rsidRPr="001A5653">
        <w:rPr>
          <w:rFonts w:ascii="Times New Roman" w:hAnsi="Times New Roman" w:cs="Times New Roman"/>
        </w:rPr>
        <w:t>:</w:t>
      </w:r>
      <w:r w:rsidRPr="001A5653">
        <w:rPr>
          <w:rFonts w:ascii="Times New Roman" w:hAnsi="Times New Roman" w:cs="Times New Roman"/>
          <w:spacing w:val="1"/>
        </w:rPr>
        <w:t xml:space="preserve"> </w:t>
      </w:r>
    </w:p>
    <w:p w14:paraId="7F94E94C" w14:textId="09012726" w:rsidR="00BA0E08" w:rsidRPr="001A5653" w:rsidRDefault="002E29B6" w:rsidP="00D74167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line="276" w:lineRule="auto"/>
        <w:jc w:val="both"/>
        <w:rPr>
          <w:spacing w:val="1"/>
          <w:sz w:val="22"/>
          <w:szCs w:val="22"/>
        </w:rPr>
      </w:pPr>
      <w:hyperlink r:id="rId7" w:history="1">
        <w:r w:rsidR="005854F3" w:rsidRPr="001A5653">
          <w:rPr>
            <w:rStyle w:val="Hyperlink"/>
            <w:b/>
            <w:sz w:val="22"/>
            <w:szCs w:val="22"/>
          </w:rPr>
          <w:t xml:space="preserve">convenio@guaraniacu.pr.gov.br </w:t>
        </w:r>
        <w:r w:rsidR="005854F3" w:rsidRPr="001A5653">
          <w:rPr>
            <w:rStyle w:val="Hyperlink"/>
            <w:sz w:val="22"/>
            <w:szCs w:val="22"/>
          </w:rPr>
          <w:t>.</w:t>
        </w:r>
      </w:hyperlink>
    </w:p>
    <w:p w14:paraId="0B295772" w14:textId="17C7F492" w:rsidR="005854F3" w:rsidRPr="001A5653" w:rsidRDefault="002E29B6" w:rsidP="00D74167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line="276" w:lineRule="auto"/>
        <w:jc w:val="both"/>
        <w:rPr>
          <w:spacing w:val="1"/>
          <w:sz w:val="22"/>
          <w:szCs w:val="22"/>
        </w:rPr>
      </w:pPr>
      <w:hyperlink r:id="rId8" w:history="1">
        <w:r w:rsidR="005854F3" w:rsidRPr="001A5653">
          <w:rPr>
            <w:rStyle w:val="Hyperlink"/>
            <w:b/>
            <w:sz w:val="22"/>
            <w:szCs w:val="22"/>
          </w:rPr>
          <w:t>engenharia@guaraniacu.pr.gov.br</w:t>
        </w:r>
      </w:hyperlink>
    </w:p>
    <w:p w14:paraId="00C000E3" w14:textId="77777777" w:rsidR="005854F3" w:rsidRPr="001A5653" w:rsidRDefault="005854F3" w:rsidP="00054A14">
      <w:pPr>
        <w:pStyle w:val="PargrafodaLista"/>
        <w:autoSpaceDE w:val="0"/>
        <w:autoSpaceDN w:val="0"/>
        <w:adjustRightInd w:val="0"/>
        <w:spacing w:line="276" w:lineRule="auto"/>
        <w:jc w:val="both"/>
        <w:rPr>
          <w:spacing w:val="1"/>
          <w:sz w:val="22"/>
          <w:szCs w:val="22"/>
        </w:rPr>
      </w:pPr>
    </w:p>
    <w:p w14:paraId="0EC70345" w14:textId="77777777" w:rsidR="00BA0E08" w:rsidRPr="001A5653" w:rsidRDefault="00BA0E08" w:rsidP="00054A14">
      <w:pPr>
        <w:pStyle w:val="PargrafodaLista"/>
        <w:tabs>
          <w:tab w:val="left" w:pos="590"/>
        </w:tabs>
        <w:spacing w:line="276" w:lineRule="auto"/>
        <w:ind w:left="0"/>
        <w:jc w:val="both"/>
        <w:rPr>
          <w:b/>
          <w:sz w:val="22"/>
          <w:szCs w:val="22"/>
        </w:rPr>
      </w:pPr>
      <w:r w:rsidRPr="001A5653">
        <w:rPr>
          <w:b/>
          <w:sz w:val="22"/>
          <w:szCs w:val="22"/>
          <w:u w:val="single"/>
        </w:rPr>
        <w:t>7.</w:t>
      </w:r>
      <w:r w:rsidRPr="001A5653">
        <w:rPr>
          <w:b/>
          <w:sz w:val="22"/>
          <w:szCs w:val="22"/>
          <w:u w:val="single"/>
        </w:rPr>
        <w:tab/>
        <w:t>DO FORNECIMENTO E PRAZO CONTRATUAL</w:t>
      </w:r>
    </w:p>
    <w:p w14:paraId="03D52EE2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24744C26" w14:textId="49636BCE" w:rsidR="00BA0E08" w:rsidRPr="00143C36" w:rsidRDefault="00BA0E08" w:rsidP="00054A14">
      <w:pPr>
        <w:pStyle w:val="Corpodetexto"/>
        <w:spacing w:line="276" w:lineRule="auto"/>
        <w:contextualSpacing/>
        <w:rPr>
          <w:color w:val="000000"/>
          <w:sz w:val="22"/>
          <w:szCs w:val="22"/>
        </w:rPr>
      </w:pPr>
      <w:r w:rsidRPr="00143C36">
        <w:rPr>
          <w:color w:val="000000"/>
          <w:sz w:val="22"/>
          <w:szCs w:val="22"/>
        </w:rPr>
        <w:t>7.1</w:t>
      </w:r>
      <w:r w:rsidR="002212FB" w:rsidRPr="00143C36">
        <w:rPr>
          <w:color w:val="000000"/>
          <w:sz w:val="22"/>
          <w:szCs w:val="22"/>
        </w:rPr>
        <w:tab/>
        <w:t xml:space="preserve">A obra </w:t>
      </w:r>
      <w:r w:rsidRPr="00143C36">
        <w:rPr>
          <w:color w:val="000000"/>
          <w:sz w:val="22"/>
          <w:szCs w:val="22"/>
        </w:rPr>
        <w:t xml:space="preserve">deverá ser </w:t>
      </w:r>
      <w:r w:rsidR="002212FB" w:rsidRPr="00143C36">
        <w:rPr>
          <w:color w:val="000000"/>
          <w:sz w:val="22"/>
          <w:szCs w:val="22"/>
        </w:rPr>
        <w:t xml:space="preserve">executada no </w:t>
      </w:r>
      <w:r w:rsidRPr="00143C36">
        <w:rPr>
          <w:color w:val="000000"/>
          <w:sz w:val="22"/>
          <w:szCs w:val="22"/>
        </w:rPr>
        <w:t>prazo máximo de</w:t>
      </w:r>
      <w:r w:rsidR="00300D4C" w:rsidRPr="00143C36">
        <w:rPr>
          <w:color w:val="000000"/>
          <w:sz w:val="22"/>
          <w:szCs w:val="22"/>
        </w:rPr>
        <w:t xml:space="preserve"> 1</w:t>
      </w:r>
      <w:r w:rsidR="00316F75">
        <w:rPr>
          <w:color w:val="000000"/>
          <w:sz w:val="22"/>
          <w:szCs w:val="22"/>
        </w:rPr>
        <w:t>5</w:t>
      </w:r>
      <w:r w:rsidR="00143C36" w:rsidRPr="00143C36">
        <w:rPr>
          <w:color w:val="000000"/>
          <w:sz w:val="22"/>
          <w:szCs w:val="22"/>
        </w:rPr>
        <w:t>0</w:t>
      </w:r>
      <w:r w:rsidR="00300D4C" w:rsidRPr="00143C36">
        <w:rPr>
          <w:color w:val="000000"/>
          <w:sz w:val="22"/>
          <w:szCs w:val="22"/>
        </w:rPr>
        <w:t xml:space="preserve"> (cento e</w:t>
      </w:r>
      <w:r w:rsidR="00316F75">
        <w:rPr>
          <w:color w:val="000000"/>
          <w:sz w:val="22"/>
          <w:szCs w:val="22"/>
        </w:rPr>
        <w:t xml:space="preserve"> cinquenta</w:t>
      </w:r>
      <w:r w:rsidR="00300D4C" w:rsidRPr="00143C36">
        <w:rPr>
          <w:color w:val="000000"/>
          <w:sz w:val="22"/>
          <w:szCs w:val="22"/>
        </w:rPr>
        <w:t>)</w:t>
      </w:r>
      <w:r w:rsidRPr="00143C36">
        <w:rPr>
          <w:color w:val="000000"/>
          <w:sz w:val="22"/>
          <w:szCs w:val="22"/>
        </w:rPr>
        <w:t xml:space="preserve"> dias, contados da assinatura do contrato</w:t>
      </w:r>
      <w:r w:rsidR="00C907A3" w:rsidRPr="00143C36">
        <w:rPr>
          <w:color w:val="000000"/>
          <w:sz w:val="22"/>
          <w:szCs w:val="22"/>
        </w:rPr>
        <w:t xml:space="preserve">, </w:t>
      </w:r>
      <w:r w:rsidR="003C556B" w:rsidRPr="00143C36">
        <w:rPr>
          <w:color w:val="000000"/>
          <w:sz w:val="22"/>
          <w:szCs w:val="22"/>
        </w:rPr>
        <w:t>a ser executado no local definido em projeto e memorial descritivo.</w:t>
      </w:r>
    </w:p>
    <w:p w14:paraId="602C3F68" w14:textId="3BFAEB58" w:rsidR="00BA0E08" w:rsidRPr="00143C36" w:rsidRDefault="00BA0E08" w:rsidP="00054A14">
      <w:pPr>
        <w:pStyle w:val="Corpodetexto"/>
        <w:spacing w:line="276" w:lineRule="auto"/>
        <w:contextualSpacing/>
        <w:rPr>
          <w:color w:val="000000"/>
          <w:sz w:val="22"/>
          <w:szCs w:val="22"/>
        </w:rPr>
      </w:pPr>
      <w:r w:rsidRPr="00143C36">
        <w:rPr>
          <w:color w:val="000000"/>
          <w:sz w:val="22"/>
          <w:szCs w:val="22"/>
        </w:rPr>
        <w:t>7.2</w:t>
      </w:r>
      <w:r w:rsidRPr="00143C36">
        <w:rPr>
          <w:color w:val="000000"/>
          <w:sz w:val="22"/>
          <w:szCs w:val="22"/>
        </w:rPr>
        <w:tab/>
      </w:r>
      <w:r w:rsidRPr="00143C36">
        <w:rPr>
          <w:sz w:val="22"/>
          <w:szCs w:val="22"/>
        </w:rPr>
        <w:t>Custos com impostos, taxas, fretes e demais despesas são da responsabilidade do fornecedor.</w:t>
      </w:r>
    </w:p>
    <w:p w14:paraId="1C895DDD" w14:textId="0DD7070F" w:rsidR="00BA0E08" w:rsidRPr="00143C36" w:rsidRDefault="00BA0E08" w:rsidP="00054A14">
      <w:pPr>
        <w:pStyle w:val="PargrafodaLista"/>
        <w:tabs>
          <w:tab w:val="left" w:pos="780"/>
        </w:tabs>
        <w:spacing w:line="276" w:lineRule="auto"/>
        <w:ind w:left="0"/>
        <w:jc w:val="both"/>
        <w:rPr>
          <w:sz w:val="22"/>
          <w:szCs w:val="22"/>
        </w:rPr>
      </w:pPr>
      <w:r w:rsidRPr="00143C36">
        <w:rPr>
          <w:sz w:val="22"/>
          <w:szCs w:val="22"/>
        </w:rPr>
        <w:t>7.4</w:t>
      </w:r>
      <w:r w:rsidRPr="00143C36">
        <w:rPr>
          <w:sz w:val="22"/>
          <w:szCs w:val="22"/>
        </w:rPr>
        <w:tab/>
        <w:t>O contrato terá vigência para</w:t>
      </w:r>
      <w:r w:rsidR="003C556B" w:rsidRPr="00143C36">
        <w:rPr>
          <w:sz w:val="22"/>
          <w:szCs w:val="22"/>
        </w:rPr>
        <w:t xml:space="preserve"> 12 </w:t>
      </w:r>
      <w:r w:rsidRPr="00143C36">
        <w:rPr>
          <w:sz w:val="22"/>
          <w:szCs w:val="22"/>
        </w:rPr>
        <w:t>(</w:t>
      </w:r>
      <w:r w:rsidR="003C556B" w:rsidRPr="00143C36">
        <w:rPr>
          <w:sz w:val="22"/>
          <w:szCs w:val="22"/>
        </w:rPr>
        <w:t>doze</w:t>
      </w:r>
      <w:r w:rsidRPr="00143C36">
        <w:rPr>
          <w:sz w:val="22"/>
          <w:szCs w:val="22"/>
        </w:rPr>
        <w:t>) meses, podendo ser renovado por iguais períodos a critério das partes, de acordo com o artigo 107 da Lei Federal nº 14.133/2021.</w:t>
      </w:r>
    </w:p>
    <w:p w14:paraId="5CE29C09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7C88DA4F" w14:textId="77777777" w:rsidR="00BA0E08" w:rsidRPr="001A5653" w:rsidRDefault="00BA0E08" w:rsidP="00054A14">
      <w:pPr>
        <w:widowControl w:val="0"/>
        <w:tabs>
          <w:tab w:val="left" w:pos="503"/>
        </w:tabs>
        <w:autoSpaceDE w:val="0"/>
        <w:autoSpaceDN w:val="0"/>
        <w:spacing w:after="0" w:line="276" w:lineRule="auto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8.</w:t>
      </w:r>
      <w:r w:rsidRPr="001A5653">
        <w:rPr>
          <w:rFonts w:ascii="Times New Roman" w:hAnsi="Times New Roman" w:cs="Times New Roman"/>
          <w:b/>
          <w:bCs/>
          <w:u w:val="single"/>
        </w:rPr>
        <w:tab/>
        <w:t>CONDIÇÕES</w:t>
      </w:r>
      <w:r w:rsidRPr="001A5653">
        <w:rPr>
          <w:rFonts w:ascii="Times New Roman" w:hAnsi="Times New Roman" w:cs="Times New Roman"/>
          <w:b/>
          <w:bCs/>
          <w:spacing w:val="-1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DE</w:t>
      </w:r>
      <w:r w:rsidRPr="001A5653">
        <w:rPr>
          <w:rFonts w:ascii="Times New Roman" w:hAnsi="Times New Roman" w:cs="Times New Roman"/>
          <w:b/>
          <w:bCs/>
          <w:spacing w:val="-5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PAGAMENTO</w:t>
      </w:r>
    </w:p>
    <w:p w14:paraId="292C0F1F" w14:textId="7813CAFA" w:rsidR="00BA0E08" w:rsidRPr="001A5653" w:rsidRDefault="002D1B39" w:rsidP="00054A14">
      <w:pPr>
        <w:spacing w:after="0" w:line="276" w:lineRule="auto"/>
        <w:ind w:right="110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8.1 </w:t>
      </w:r>
      <w:r w:rsidR="005B390A" w:rsidRPr="001A5653">
        <w:rPr>
          <w:rFonts w:ascii="Times New Roman" w:hAnsi="Times New Roman" w:cs="Times New Roman"/>
          <w:color w:val="000000" w:themeColor="text1"/>
        </w:rPr>
        <w:t xml:space="preserve">O pagamento será efetuado de acordo com </w:t>
      </w:r>
      <w:r w:rsidR="00143C36">
        <w:rPr>
          <w:rFonts w:ascii="Times New Roman" w:hAnsi="Times New Roman" w:cs="Times New Roman"/>
          <w:color w:val="000000" w:themeColor="text1"/>
        </w:rPr>
        <w:t>a execução da obra</w:t>
      </w:r>
      <w:r w:rsidR="005B390A" w:rsidRPr="001A5653">
        <w:rPr>
          <w:rFonts w:ascii="Times New Roman" w:hAnsi="Times New Roman" w:cs="Times New Roman"/>
          <w:color w:val="000000" w:themeColor="text1"/>
        </w:rPr>
        <w:t xml:space="preserve">, </w:t>
      </w:r>
      <w:r w:rsidR="00BA0E08" w:rsidRPr="001A5653">
        <w:rPr>
          <w:rFonts w:ascii="Times New Roman" w:hAnsi="Times New Roman" w:cs="Times New Roman"/>
          <w:color w:val="000000" w:themeColor="text1"/>
        </w:rPr>
        <w:t xml:space="preserve">após </w:t>
      </w:r>
      <w:r w:rsidR="005B390A" w:rsidRPr="001A5653">
        <w:rPr>
          <w:rFonts w:ascii="Times New Roman" w:hAnsi="Times New Roman" w:cs="Times New Roman"/>
          <w:color w:val="000000" w:themeColor="text1"/>
        </w:rPr>
        <w:t>encaminhamento de ca</w:t>
      </w:r>
      <w:r w:rsidR="00BA0E08" w:rsidRPr="001A5653">
        <w:rPr>
          <w:rFonts w:ascii="Times New Roman" w:hAnsi="Times New Roman" w:cs="Times New Roman"/>
          <w:color w:val="000000" w:themeColor="text1"/>
        </w:rPr>
        <w:t>da medição e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apresentação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da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nota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5B390A" w:rsidRPr="001A5653">
        <w:rPr>
          <w:rFonts w:ascii="Times New Roman" w:hAnsi="Times New Roman" w:cs="Times New Roman"/>
          <w:color w:val="000000" w:themeColor="text1"/>
        </w:rPr>
        <w:t>fiscal</w:t>
      </w:r>
      <w:r w:rsidR="00BA0E08" w:rsidRPr="001A5653">
        <w:rPr>
          <w:rFonts w:ascii="Times New Roman" w:hAnsi="Times New Roman" w:cs="Times New Roman"/>
          <w:color w:val="000000" w:themeColor="text1"/>
        </w:rPr>
        <w:t>,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mediante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a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comprovação,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por</w:t>
      </w:r>
      <w:r w:rsidR="00BA0E08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parte</w:t>
      </w:r>
      <w:r w:rsidR="00BA0E08" w:rsidRPr="001A5653">
        <w:rPr>
          <w:rFonts w:ascii="Times New Roman" w:hAnsi="Times New Roman" w:cs="Times New Roman"/>
          <w:color w:val="000000" w:themeColor="text1"/>
          <w:spacing w:val="67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da</w:t>
      </w:r>
      <w:r w:rsidR="005854F3" w:rsidRPr="001A5653">
        <w:rPr>
          <w:rFonts w:ascii="Times New Roman" w:hAnsi="Times New Roman" w:cs="Times New Roman"/>
          <w:color w:val="000000" w:themeColor="text1"/>
          <w:spacing w:val="1"/>
        </w:rPr>
        <w:t xml:space="preserve"> </w:t>
      </w:r>
      <w:r w:rsidR="00BA0E08" w:rsidRPr="001A5653">
        <w:rPr>
          <w:rFonts w:ascii="Times New Roman" w:hAnsi="Times New Roman" w:cs="Times New Roman"/>
          <w:b/>
          <w:color w:val="000000" w:themeColor="text1"/>
        </w:rPr>
        <w:t>CONTRATADA</w:t>
      </w:r>
      <w:r w:rsidR="00BA0E08" w:rsidRPr="001A5653">
        <w:rPr>
          <w:rFonts w:ascii="Times New Roman" w:hAnsi="Times New Roman" w:cs="Times New Roman"/>
          <w:color w:val="000000" w:themeColor="text1"/>
        </w:rPr>
        <w:t>,</w:t>
      </w:r>
      <w:r w:rsidR="00BA0E08" w:rsidRPr="001A5653">
        <w:rPr>
          <w:rFonts w:ascii="Times New Roman" w:hAnsi="Times New Roman" w:cs="Times New Roman"/>
          <w:color w:val="000000" w:themeColor="text1"/>
          <w:spacing w:val="-1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de</w:t>
      </w:r>
      <w:r w:rsidR="00BA0E08" w:rsidRPr="001A5653">
        <w:rPr>
          <w:rFonts w:ascii="Times New Roman" w:hAnsi="Times New Roman" w:cs="Times New Roman"/>
          <w:color w:val="000000" w:themeColor="text1"/>
          <w:spacing w:val="3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sua</w:t>
      </w:r>
      <w:r w:rsidR="00BA0E08" w:rsidRPr="001A5653">
        <w:rPr>
          <w:rFonts w:ascii="Times New Roman" w:hAnsi="Times New Roman" w:cs="Times New Roman"/>
          <w:color w:val="000000" w:themeColor="text1"/>
          <w:spacing w:val="2"/>
        </w:rPr>
        <w:t xml:space="preserve"> </w:t>
      </w:r>
      <w:r w:rsidR="00BA0E08" w:rsidRPr="001A5653">
        <w:rPr>
          <w:rFonts w:ascii="Times New Roman" w:hAnsi="Times New Roman" w:cs="Times New Roman"/>
          <w:color w:val="000000" w:themeColor="text1"/>
        </w:rPr>
        <w:t>regularidade.</w:t>
      </w:r>
    </w:p>
    <w:p w14:paraId="1A4CED02" w14:textId="196D0167" w:rsidR="00BA0E08" w:rsidRPr="001A5653" w:rsidRDefault="00BA0E08" w:rsidP="00054A14">
      <w:pPr>
        <w:spacing w:after="0" w:line="276" w:lineRule="auto"/>
        <w:ind w:right="109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 xml:space="preserve">8.2 </w:t>
      </w:r>
      <w:r w:rsidR="00300D4C" w:rsidRPr="001A5653">
        <w:rPr>
          <w:rFonts w:ascii="Times New Roman" w:hAnsi="Times New Roman" w:cs="Times New Roman"/>
        </w:rPr>
        <w:tab/>
      </w:r>
      <w:r w:rsidRPr="001A5653">
        <w:rPr>
          <w:rFonts w:ascii="Times New Roman" w:hAnsi="Times New Roman" w:cs="Times New Roman"/>
        </w:rPr>
        <w:t>Para comprovar a regularidade deverão ser apresentadas as certidões negativas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débitos federal, estadual e municipal, juntamente</w:t>
      </w:r>
      <w:r w:rsidRPr="001A5653">
        <w:rPr>
          <w:rFonts w:ascii="Times New Roman" w:hAnsi="Times New Roman" w:cs="Times New Roman"/>
          <w:spacing w:val="66"/>
        </w:rPr>
        <w:t xml:space="preserve"> </w:t>
      </w:r>
      <w:r w:rsidRPr="001A5653">
        <w:rPr>
          <w:rFonts w:ascii="Times New Roman" w:hAnsi="Times New Roman" w:cs="Times New Roman"/>
        </w:rPr>
        <w:t>com o certificado de regularidade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com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o</w:t>
      </w:r>
      <w:r w:rsidRPr="001A5653">
        <w:rPr>
          <w:rFonts w:ascii="Times New Roman" w:hAnsi="Times New Roman" w:cs="Times New Roman"/>
          <w:spacing w:val="2"/>
        </w:rPr>
        <w:t xml:space="preserve"> </w:t>
      </w:r>
      <w:r w:rsidRPr="001A5653">
        <w:rPr>
          <w:rFonts w:ascii="Times New Roman" w:hAnsi="Times New Roman" w:cs="Times New Roman"/>
        </w:rPr>
        <w:t>FGTS.</w:t>
      </w:r>
    </w:p>
    <w:p w14:paraId="23ADB4BA" w14:textId="17F2FF40" w:rsidR="00BA0E08" w:rsidRPr="001A5653" w:rsidRDefault="00BA0E08" w:rsidP="00054A14">
      <w:pPr>
        <w:pStyle w:val="PargrafodaLista"/>
        <w:tabs>
          <w:tab w:val="left" w:pos="720"/>
        </w:tabs>
        <w:spacing w:line="276" w:lineRule="auto"/>
        <w:ind w:left="0" w:right="-14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8.3</w:t>
      </w:r>
      <w:r w:rsidRPr="001A5653">
        <w:rPr>
          <w:sz w:val="22"/>
          <w:szCs w:val="22"/>
        </w:rPr>
        <w:tab/>
        <w:t>Fica estabelecido como indexador para reajuste de valores o IPCA Indice de Preços ao Consumidor Amplo, sendo aplicável qualquer outro que venha em sua substituição.</w:t>
      </w:r>
    </w:p>
    <w:p w14:paraId="59FAF852" w14:textId="12627C3F" w:rsidR="00BA0E08" w:rsidRDefault="002D1B39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  <w:r>
        <w:rPr>
          <w:rFonts w:ascii="Times New Roman" w:hAnsi="Times New Roman" w:cs="Times New Roman"/>
        </w:rPr>
        <w:t>8.4</w:t>
      </w:r>
      <w:r w:rsidR="00BA0E08" w:rsidRPr="001A5653">
        <w:rPr>
          <w:rFonts w:ascii="Times New Roman" w:hAnsi="Times New Roman" w:cs="Times New Roman"/>
        </w:rPr>
        <w:tab/>
      </w:r>
      <w:r w:rsidR="00625FFF" w:rsidRPr="001A5653">
        <w:rPr>
          <w:rFonts w:ascii="Times New Roman" w:hAnsi="Times New Roman" w:cs="Times New Roman"/>
          <w:bCs/>
          <w:snapToGrid w:val="0"/>
        </w:rPr>
        <w:t>A nota fiscal</w:t>
      </w:r>
      <w:r w:rsidR="00BA0E08" w:rsidRPr="001A5653">
        <w:rPr>
          <w:rFonts w:ascii="Times New Roman" w:hAnsi="Times New Roman" w:cs="Times New Roman"/>
          <w:bCs/>
          <w:snapToGrid w:val="0"/>
        </w:rPr>
        <w:t xml:space="preserve"> deverá ser emitida pela própria Contratada, obrigatoriamente com o número de inscrição no CNPJ apresentado nos documentos de habilitação, na proposta de preço, não se admitindo notas fiscais/faturas emitidas com outros CNPJ’s, mesmo aqueles de filiais ou da matriz, no seguinte endereço:</w:t>
      </w:r>
    </w:p>
    <w:p w14:paraId="19045207" w14:textId="77777777" w:rsidR="00885D3C" w:rsidRPr="001A5653" w:rsidRDefault="00885D3C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</w:p>
    <w:p w14:paraId="0C1536D6" w14:textId="77777777" w:rsidR="00BA0E08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</w:p>
    <w:p w14:paraId="45551DB5" w14:textId="77777777" w:rsidR="002E29B6" w:rsidRPr="001A5653" w:rsidRDefault="002E29B6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</w:p>
    <w:p w14:paraId="24E56970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/>
          <w:snapToGrid w:val="0"/>
        </w:rPr>
      </w:pPr>
      <w:r w:rsidRPr="001A5653">
        <w:rPr>
          <w:rFonts w:ascii="Times New Roman" w:hAnsi="Times New Roman" w:cs="Times New Roman"/>
          <w:b/>
          <w:snapToGrid w:val="0"/>
        </w:rPr>
        <w:t>PREFEITURA MUNICIPAL DE GUARANIAÇU</w:t>
      </w:r>
    </w:p>
    <w:p w14:paraId="100AC249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  <w:r w:rsidRPr="001A5653">
        <w:rPr>
          <w:rFonts w:ascii="Times New Roman" w:hAnsi="Times New Roman" w:cs="Times New Roman"/>
          <w:bCs/>
          <w:snapToGrid w:val="0"/>
        </w:rPr>
        <w:lastRenderedPageBreak/>
        <w:t>Av. Abilom de Souza Naves, 458 – Centro</w:t>
      </w:r>
    </w:p>
    <w:p w14:paraId="07CC20C5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  <w:r w:rsidRPr="001A5653">
        <w:rPr>
          <w:rFonts w:ascii="Times New Roman" w:hAnsi="Times New Roman" w:cs="Times New Roman"/>
          <w:bCs/>
          <w:snapToGrid w:val="0"/>
        </w:rPr>
        <w:t>Guaraniaçu/PR</w:t>
      </w:r>
    </w:p>
    <w:p w14:paraId="3D11EC86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  <w:r w:rsidRPr="001A5653">
        <w:rPr>
          <w:rFonts w:ascii="Times New Roman" w:hAnsi="Times New Roman" w:cs="Times New Roman"/>
          <w:bCs/>
          <w:snapToGrid w:val="0"/>
        </w:rPr>
        <w:t>Cep 85.400-200</w:t>
      </w:r>
    </w:p>
    <w:p w14:paraId="73ABAB0A" w14:textId="77777777" w:rsidR="00BA0E08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  <w:r w:rsidRPr="001A5653">
        <w:rPr>
          <w:rFonts w:ascii="Times New Roman" w:hAnsi="Times New Roman" w:cs="Times New Roman"/>
          <w:bCs/>
          <w:snapToGrid w:val="0"/>
        </w:rPr>
        <w:t>CNPJ Nº 76.208.818/0001-66</w:t>
      </w:r>
    </w:p>
    <w:p w14:paraId="3F0FBA5A" w14:textId="77777777" w:rsidR="00D02FBE" w:rsidRDefault="00D02FBE" w:rsidP="00054A14">
      <w:pPr>
        <w:spacing w:after="0" w:line="276" w:lineRule="auto"/>
        <w:jc w:val="both"/>
        <w:rPr>
          <w:rFonts w:ascii="Times New Roman" w:hAnsi="Times New Roman" w:cs="Times New Roman"/>
          <w:bCs/>
          <w:snapToGrid w:val="0"/>
        </w:rPr>
      </w:pPr>
    </w:p>
    <w:p w14:paraId="431F1297" w14:textId="1FCAB85E" w:rsidR="00BA0E08" w:rsidRPr="001A5653" w:rsidRDefault="00BA0E08" w:rsidP="00054A14">
      <w:pPr>
        <w:spacing w:line="276" w:lineRule="auto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9.</w:t>
      </w:r>
      <w:r w:rsidRPr="001A5653">
        <w:rPr>
          <w:rFonts w:ascii="Times New Roman" w:hAnsi="Times New Roman" w:cs="Times New Roman"/>
          <w:b/>
          <w:bCs/>
          <w:u w:val="single"/>
        </w:rPr>
        <w:tab/>
        <w:t>CONDIÇÕES DE</w:t>
      </w:r>
      <w:r w:rsidRPr="001A5653">
        <w:rPr>
          <w:rFonts w:ascii="Times New Roman" w:hAnsi="Times New Roman" w:cs="Times New Roman"/>
          <w:b/>
          <w:bCs/>
          <w:spacing w:val="-4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EXECUÇÕES E</w:t>
      </w:r>
      <w:r w:rsidRPr="001A5653">
        <w:rPr>
          <w:rFonts w:ascii="Times New Roman" w:hAnsi="Times New Roman" w:cs="Times New Roman"/>
          <w:b/>
          <w:bCs/>
          <w:spacing w:val="-4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ENTREGA</w:t>
      </w:r>
    </w:p>
    <w:p w14:paraId="1A18F975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  <w:b/>
        </w:rPr>
      </w:pPr>
    </w:p>
    <w:p w14:paraId="4B26C5BC" w14:textId="47A164AC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 xml:space="preserve">9.1 </w:t>
      </w:r>
      <w:r w:rsidR="005854F3" w:rsidRPr="001A5653">
        <w:rPr>
          <w:rFonts w:ascii="Times New Roman" w:hAnsi="Times New Roman" w:cs="Times New Roman"/>
        </w:rPr>
        <w:tab/>
      </w:r>
      <w:r w:rsidRPr="001A5653">
        <w:rPr>
          <w:rFonts w:ascii="Times New Roman" w:hAnsi="Times New Roman" w:cs="Times New Roman"/>
        </w:rPr>
        <w:t>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  <w:b/>
        </w:rPr>
        <w:t>CONTRATADA</w:t>
      </w:r>
      <w:r w:rsidRPr="001A5653">
        <w:rPr>
          <w:rFonts w:ascii="Times New Roman" w:hAnsi="Times New Roman" w:cs="Times New Roman"/>
          <w:b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deverá:</w:t>
      </w:r>
    </w:p>
    <w:p w14:paraId="297C9B09" w14:textId="2D333401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Responsabilizar-se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integralmente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pela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="00300D4C" w:rsidRPr="001A5653">
        <w:rPr>
          <w:sz w:val="22"/>
          <w:szCs w:val="22"/>
        </w:rPr>
        <w:t xml:space="preserve"> serem </w:t>
      </w:r>
      <w:r w:rsidRPr="001A5653">
        <w:rPr>
          <w:spacing w:val="-65"/>
          <w:sz w:val="22"/>
          <w:szCs w:val="22"/>
        </w:rPr>
        <w:t xml:space="preserve"> </w:t>
      </w:r>
      <w:r w:rsidR="00300D4C" w:rsidRPr="001A5653">
        <w:rPr>
          <w:spacing w:val="-65"/>
          <w:sz w:val="22"/>
          <w:szCs w:val="22"/>
        </w:rPr>
        <w:t xml:space="preserve">   </w:t>
      </w:r>
      <w:r w:rsidRPr="001A5653">
        <w:rPr>
          <w:sz w:val="22"/>
          <w:szCs w:val="22"/>
        </w:rPr>
        <w:t>executados,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arcar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todas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despesas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fretes,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combustíveis,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tributos,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encargos trabalhistas,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outros;</w:t>
      </w:r>
    </w:p>
    <w:p w14:paraId="2C5464AA" w14:textId="322424FA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2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Fornecer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ferramentas,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equipamentos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EPI’s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necessários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tipo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="00CC2B0F">
        <w:rPr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ser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realizado para</w:t>
      </w:r>
      <w:r w:rsidRPr="001A5653">
        <w:rPr>
          <w:spacing w:val="-5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completa e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correta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 objeto</w:t>
      </w:r>
      <w:r w:rsidRPr="001A5653">
        <w:rPr>
          <w:spacing w:val="-5"/>
          <w:sz w:val="22"/>
          <w:szCs w:val="22"/>
        </w:rPr>
        <w:t xml:space="preserve"> </w:t>
      </w:r>
      <w:r w:rsidRPr="001A5653">
        <w:rPr>
          <w:sz w:val="22"/>
          <w:szCs w:val="22"/>
        </w:rPr>
        <w:t>licitado;</w:t>
      </w:r>
    </w:p>
    <w:p w14:paraId="3CA690AB" w14:textId="77777777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Arcar com todas as providências e despesas correspondentes aos serviços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preliminares, compreendendo todos os equipamentos, ferramentas, taxas de ART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(anotação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 responsabilidade técnica) perante seu órgão fiscalizador, referente à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responsabilidade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direção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dos serviços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antes dos inícios das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atividades;</w:t>
      </w:r>
    </w:p>
    <w:p w14:paraId="5D08D1D3" w14:textId="333DB3FA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Obter a matrícula (cadastro específico do INSS-CEI), junto a Receita</w:t>
      </w:r>
      <w:r w:rsidR="005854F3" w:rsidRPr="001A5653">
        <w:rPr>
          <w:sz w:val="22"/>
          <w:szCs w:val="22"/>
        </w:rPr>
        <w:t xml:space="preserve"> </w:t>
      </w:r>
      <w:r w:rsidRPr="001A5653">
        <w:rPr>
          <w:spacing w:val="-64"/>
          <w:sz w:val="22"/>
          <w:szCs w:val="22"/>
        </w:rPr>
        <w:t xml:space="preserve"> </w:t>
      </w:r>
      <w:r w:rsidRPr="001A5653">
        <w:rPr>
          <w:sz w:val="22"/>
          <w:szCs w:val="22"/>
        </w:rPr>
        <w:t>Federal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3"/>
          <w:sz w:val="22"/>
          <w:szCs w:val="22"/>
        </w:rPr>
        <w:t xml:space="preserve"> </w:t>
      </w:r>
      <w:r w:rsidRPr="001A5653">
        <w:rPr>
          <w:sz w:val="22"/>
          <w:szCs w:val="22"/>
        </w:rPr>
        <w:t>Brasil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– RFB;</w:t>
      </w:r>
    </w:p>
    <w:p w14:paraId="36668676" w14:textId="77777777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Cumprir o prazo estipulado para a execução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serviços,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contados</w:t>
      </w:r>
      <w:r w:rsidRPr="001A5653">
        <w:rPr>
          <w:spacing w:val="-4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3"/>
          <w:sz w:val="22"/>
          <w:szCs w:val="22"/>
        </w:rPr>
        <w:t xml:space="preserve"> </w:t>
      </w:r>
      <w:r w:rsidRPr="001A5653">
        <w:rPr>
          <w:sz w:val="22"/>
          <w:szCs w:val="22"/>
        </w:rPr>
        <w:t>partir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data de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emissão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ordem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serviço;</w:t>
      </w:r>
    </w:p>
    <w:p w14:paraId="16412B8B" w14:textId="77777777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Instalar a placa quando for o caso, contendo informações como: objeto, contratada,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valor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total,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prazo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outras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informações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façam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necessárias,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conforme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modelo do órgão repassador;</w:t>
      </w:r>
    </w:p>
    <w:p w14:paraId="5D3042B2" w14:textId="77777777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Remover todos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os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resíduos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após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 dos serviços;</w:t>
      </w:r>
    </w:p>
    <w:p w14:paraId="5C699583" w14:textId="5B3D17DD" w:rsidR="00BA0E08" w:rsidRPr="001A5653" w:rsidRDefault="00BA0E0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Cumprir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suas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obrigações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vigência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contrato.</w:t>
      </w:r>
    </w:p>
    <w:p w14:paraId="255D60CC" w14:textId="357ED016" w:rsidR="002C7CF8" w:rsidRPr="001A5653" w:rsidRDefault="002C7CF8" w:rsidP="00D74167">
      <w:pPr>
        <w:pStyle w:val="PargrafodaLista"/>
        <w:widowControl w:val="0"/>
        <w:numPr>
          <w:ilvl w:val="0"/>
          <w:numId w:val="13"/>
        </w:numPr>
        <w:autoSpaceDE w:val="0"/>
        <w:autoSpaceDN w:val="0"/>
        <w:spacing w:line="276" w:lineRule="auto"/>
        <w:ind w:left="0" w:firstLine="0"/>
        <w:jc w:val="both"/>
        <w:rPr>
          <w:color w:val="000000" w:themeColor="text1"/>
          <w:sz w:val="22"/>
          <w:szCs w:val="22"/>
        </w:rPr>
      </w:pPr>
      <w:r w:rsidRPr="001A5653">
        <w:rPr>
          <w:color w:val="000000" w:themeColor="text1"/>
          <w:sz w:val="22"/>
          <w:szCs w:val="22"/>
        </w:rPr>
        <w:t>Realizar diário de obra e encaminhar mensalmente ao setor de engenharia;</w:t>
      </w:r>
    </w:p>
    <w:p w14:paraId="6AED87C7" w14:textId="77777777" w:rsidR="002C7CF8" w:rsidRPr="001A5653" w:rsidRDefault="002C7CF8" w:rsidP="00054A14">
      <w:pPr>
        <w:pStyle w:val="PargrafodaLista"/>
        <w:widowControl w:val="0"/>
        <w:autoSpaceDE w:val="0"/>
        <w:autoSpaceDN w:val="0"/>
        <w:spacing w:line="276" w:lineRule="auto"/>
        <w:ind w:left="0"/>
        <w:jc w:val="both"/>
        <w:rPr>
          <w:sz w:val="22"/>
          <w:szCs w:val="22"/>
        </w:rPr>
      </w:pPr>
    </w:p>
    <w:p w14:paraId="599998E8" w14:textId="77777777" w:rsidR="00BA0E08" w:rsidRPr="001A5653" w:rsidRDefault="00BA0E08" w:rsidP="00054A14">
      <w:pPr>
        <w:spacing w:after="0" w:line="276" w:lineRule="auto"/>
        <w:ind w:right="109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9.2 A execução dos serviços e do contrato será acompanhada e fiscalizada pelo Setor de Engenharia do município e pela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Secretaria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solicitante.</w:t>
      </w:r>
    </w:p>
    <w:p w14:paraId="748BDFB5" w14:textId="77777777" w:rsidR="00BA0E08" w:rsidRPr="001A5653" w:rsidRDefault="00BA0E08" w:rsidP="00054A14">
      <w:pPr>
        <w:spacing w:after="0" w:line="276" w:lineRule="auto"/>
        <w:ind w:right="109"/>
        <w:jc w:val="both"/>
        <w:rPr>
          <w:rFonts w:ascii="Times New Roman" w:hAnsi="Times New Roman" w:cs="Times New Roman"/>
        </w:rPr>
      </w:pPr>
    </w:p>
    <w:p w14:paraId="35122461" w14:textId="77777777" w:rsidR="00BA0E08" w:rsidRPr="001A5653" w:rsidRDefault="00BA0E08" w:rsidP="00054A14">
      <w:pPr>
        <w:pStyle w:val="Ttulo2"/>
        <w:tabs>
          <w:tab w:val="left" w:pos="436"/>
        </w:tabs>
        <w:spacing w:before="0" w:after="0" w:line="276" w:lineRule="auto"/>
        <w:ind w:right="-14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1A5653">
        <w:rPr>
          <w:rFonts w:ascii="Times New Roman" w:hAnsi="Times New Roman" w:cs="Times New Roman"/>
          <w:spacing w:val="-1"/>
          <w:sz w:val="22"/>
          <w:szCs w:val="22"/>
          <w:u w:val="single"/>
        </w:rPr>
        <w:t>10.</w:t>
      </w:r>
      <w:r w:rsidRPr="001A5653">
        <w:rPr>
          <w:rFonts w:ascii="Times New Roman" w:hAnsi="Times New Roman" w:cs="Times New Roman"/>
          <w:spacing w:val="-1"/>
          <w:sz w:val="22"/>
          <w:szCs w:val="22"/>
          <w:u w:val="single"/>
        </w:rPr>
        <w:tab/>
        <w:t>DO</w:t>
      </w:r>
      <w:r w:rsidRPr="001A5653">
        <w:rPr>
          <w:rFonts w:ascii="Times New Roman" w:hAnsi="Times New Roman" w:cs="Times New Roman"/>
          <w:spacing w:val="-11"/>
          <w:sz w:val="22"/>
          <w:szCs w:val="22"/>
          <w:u w:val="single"/>
        </w:rPr>
        <w:t xml:space="preserve"> </w:t>
      </w:r>
      <w:r w:rsidRPr="001A5653">
        <w:rPr>
          <w:rFonts w:ascii="Times New Roman" w:hAnsi="Times New Roman" w:cs="Times New Roman"/>
          <w:spacing w:val="-1"/>
          <w:sz w:val="22"/>
          <w:szCs w:val="22"/>
          <w:u w:val="single"/>
        </w:rPr>
        <w:t>ACOMPANHAMENTO</w:t>
      </w:r>
      <w:r w:rsidRPr="001A5653">
        <w:rPr>
          <w:rFonts w:ascii="Times New Roman" w:hAnsi="Times New Roman" w:cs="Times New Roman"/>
          <w:spacing w:val="-8"/>
          <w:sz w:val="22"/>
          <w:szCs w:val="22"/>
          <w:u w:val="single"/>
        </w:rPr>
        <w:t xml:space="preserve"> </w:t>
      </w:r>
      <w:r w:rsidRPr="001A5653">
        <w:rPr>
          <w:rFonts w:ascii="Times New Roman" w:hAnsi="Times New Roman" w:cs="Times New Roman"/>
          <w:sz w:val="22"/>
          <w:szCs w:val="22"/>
          <w:u w:val="single"/>
        </w:rPr>
        <w:t>DOS CONTRATOS</w:t>
      </w:r>
      <w:r w:rsidRPr="001A5653">
        <w:rPr>
          <w:rFonts w:ascii="Times New Roman" w:hAnsi="Times New Roman" w:cs="Times New Roman"/>
          <w:spacing w:val="-7"/>
          <w:sz w:val="22"/>
          <w:szCs w:val="22"/>
          <w:u w:val="single"/>
        </w:rPr>
        <w:t xml:space="preserve"> GESTÃO </w:t>
      </w:r>
      <w:r w:rsidRPr="001A5653">
        <w:rPr>
          <w:rFonts w:ascii="Times New Roman" w:hAnsi="Times New Roman" w:cs="Times New Roman"/>
          <w:sz w:val="22"/>
          <w:szCs w:val="22"/>
          <w:u w:val="single"/>
        </w:rPr>
        <w:t>E</w:t>
      </w:r>
      <w:r w:rsidRPr="001A5653">
        <w:rPr>
          <w:rFonts w:ascii="Times New Roman" w:hAnsi="Times New Roman" w:cs="Times New Roman"/>
          <w:spacing w:val="-15"/>
          <w:sz w:val="22"/>
          <w:szCs w:val="22"/>
          <w:u w:val="single"/>
        </w:rPr>
        <w:t xml:space="preserve"> </w:t>
      </w:r>
      <w:r w:rsidRPr="001A5653">
        <w:rPr>
          <w:rFonts w:ascii="Times New Roman" w:hAnsi="Times New Roman" w:cs="Times New Roman"/>
          <w:sz w:val="22"/>
          <w:szCs w:val="22"/>
          <w:u w:val="single"/>
        </w:rPr>
        <w:t>FISCALIZAÇÃO</w:t>
      </w:r>
    </w:p>
    <w:p w14:paraId="140A805F" w14:textId="77777777" w:rsidR="00BA0E08" w:rsidRPr="001A5653" w:rsidRDefault="00BA0E08" w:rsidP="00054A14">
      <w:pPr>
        <w:pStyle w:val="Corpodetexto"/>
        <w:spacing w:line="276" w:lineRule="auto"/>
        <w:rPr>
          <w:w w:val="95"/>
          <w:sz w:val="22"/>
          <w:szCs w:val="22"/>
        </w:rPr>
      </w:pPr>
      <w:r w:rsidRPr="001A5653">
        <w:rPr>
          <w:sz w:val="22"/>
          <w:szCs w:val="22"/>
        </w:rPr>
        <w:t>10.1</w:t>
      </w:r>
      <w:r w:rsidRPr="001A5653">
        <w:rPr>
          <w:sz w:val="22"/>
          <w:szCs w:val="22"/>
        </w:rPr>
        <w:tab/>
        <w:t>O contrato objeto desta Licitação, será acompanhado pelo GESTOR especialmente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pacing w:val="-1"/>
          <w:sz w:val="22"/>
          <w:szCs w:val="22"/>
        </w:rPr>
        <w:t xml:space="preserve">designado em Portaria </w:t>
      </w:r>
      <w:r w:rsidRPr="001A5653">
        <w:rPr>
          <w:sz w:val="22"/>
          <w:szCs w:val="22"/>
        </w:rPr>
        <w:t>pela ADMINISTRAÇÃO para esse fim, e fiscalizado por FISCAL habilitado,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também designado por Portaria pela ADMINISTRAÇÃO, os quais deverão ter perfil para desempenhar tais</w:t>
      </w:r>
      <w:r w:rsidRPr="001A5653">
        <w:rPr>
          <w:spacing w:val="1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tarefas,</w:t>
      </w:r>
      <w:r w:rsidRPr="001A5653">
        <w:rPr>
          <w:spacing w:val="12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proporcionando</w:t>
      </w:r>
      <w:r w:rsidRPr="001A5653">
        <w:rPr>
          <w:spacing w:val="14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a</w:t>
      </w:r>
      <w:r w:rsidRPr="001A5653">
        <w:rPr>
          <w:spacing w:val="10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estes</w:t>
      </w:r>
      <w:r w:rsidRPr="001A5653">
        <w:rPr>
          <w:spacing w:val="11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o</w:t>
      </w:r>
      <w:r w:rsidRPr="001A5653">
        <w:rPr>
          <w:spacing w:val="14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conhecimento</w:t>
      </w:r>
      <w:r w:rsidRPr="001A5653">
        <w:rPr>
          <w:spacing w:val="15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dos</w:t>
      </w:r>
      <w:r w:rsidRPr="001A5653">
        <w:rPr>
          <w:spacing w:val="5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critérios</w:t>
      </w:r>
      <w:r w:rsidRPr="001A5653">
        <w:rPr>
          <w:spacing w:val="11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e</w:t>
      </w:r>
      <w:r w:rsidRPr="001A5653">
        <w:rPr>
          <w:spacing w:val="8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das</w:t>
      </w:r>
      <w:r w:rsidRPr="001A5653">
        <w:rPr>
          <w:spacing w:val="11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responsabilidades</w:t>
      </w:r>
      <w:r w:rsidRPr="001A5653">
        <w:rPr>
          <w:spacing w:val="11"/>
          <w:w w:val="95"/>
          <w:sz w:val="22"/>
          <w:szCs w:val="22"/>
        </w:rPr>
        <w:t xml:space="preserve"> </w:t>
      </w:r>
      <w:r w:rsidRPr="001A5653">
        <w:rPr>
          <w:w w:val="95"/>
          <w:sz w:val="22"/>
          <w:szCs w:val="22"/>
        </w:rPr>
        <w:t>assumidas.</w:t>
      </w:r>
    </w:p>
    <w:p w14:paraId="71EB7BE6" w14:textId="553F051A" w:rsidR="00BA0E08" w:rsidRPr="001A5653" w:rsidRDefault="00BA0E08" w:rsidP="00054A14">
      <w:pPr>
        <w:pStyle w:val="Corpodetexto"/>
        <w:spacing w:line="276" w:lineRule="auto"/>
        <w:rPr>
          <w:w w:val="95"/>
          <w:sz w:val="22"/>
          <w:szCs w:val="22"/>
        </w:rPr>
      </w:pPr>
      <w:r w:rsidRPr="001A5653">
        <w:rPr>
          <w:w w:val="95"/>
          <w:sz w:val="22"/>
          <w:szCs w:val="22"/>
        </w:rPr>
        <w:t>10.2</w:t>
      </w:r>
      <w:r w:rsidRPr="001A5653">
        <w:rPr>
          <w:w w:val="95"/>
          <w:sz w:val="22"/>
          <w:szCs w:val="22"/>
        </w:rPr>
        <w:tab/>
        <w:t>Fica design</w:t>
      </w:r>
      <w:r w:rsidR="00CC2B0F">
        <w:rPr>
          <w:w w:val="95"/>
          <w:sz w:val="22"/>
          <w:szCs w:val="22"/>
        </w:rPr>
        <w:t>ado como Gestor do contrato o Sr. Junior Cezar Ziger, Secretário</w:t>
      </w:r>
      <w:r w:rsidR="00222E6D" w:rsidRPr="001A5653">
        <w:rPr>
          <w:w w:val="95"/>
          <w:sz w:val="22"/>
          <w:szCs w:val="22"/>
        </w:rPr>
        <w:t xml:space="preserve"> de </w:t>
      </w:r>
      <w:r w:rsidR="00CC2B0F">
        <w:rPr>
          <w:w w:val="95"/>
          <w:sz w:val="22"/>
          <w:szCs w:val="22"/>
        </w:rPr>
        <w:t>Viação, Obras e Transporte</w:t>
      </w:r>
      <w:r w:rsidR="00222E6D" w:rsidRPr="001A5653">
        <w:rPr>
          <w:w w:val="95"/>
          <w:sz w:val="22"/>
          <w:szCs w:val="22"/>
        </w:rPr>
        <w:t>.</w:t>
      </w:r>
    </w:p>
    <w:p w14:paraId="71FD1A04" w14:textId="6B9EDCBC" w:rsidR="00BA0E08" w:rsidRPr="001A5653" w:rsidRDefault="00BA0E08" w:rsidP="00D74167">
      <w:pPr>
        <w:pStyle w:val="Corpodetexto"/>
        <w:numPr>
          <w:ilvl w:val="1"/>
          <w:numId w:val="14"/>
        </w:numPr>
        <w:spacing w:line="276" w:lineRule="auto"/>
        <w:ind w:left="0" w:firstLine="0"/>
        <w:rPr>
          <w:sz w:val="22"/>
          <w:szCs w:val="22"/>
        </w:rPr>
      </w:pPr>
      <w:r w:rsidRPr="001A5653">
        <w:rPr>
          <w:w w:val="95"/>
          <w:sz w:val="22"/>
          <w:szCs w:val="22"/>
        </w:rPr>
        <w:t>Fica Desig</w:t>
      </w:r>
      <w:r w:rsidR="00930881" w:rsidRPr="001A5653">
        <w:rPr>
          <w:w w:val="95"/>
          <w:sz w:val="22"/>
          <w:szCs w:val="22"/>
        </w:rPr>
        <w:t>nado como Fiscal do contrato o</w:t>
      </w:r>
      <w:r w:rsidRPr="001A5653">
        <w:rPr>
          <w:w w:val="95"/>
          <w:sz w:val="22"/>
          <w:szCs w:val="22"/>
        </w:rPr>
        <w:t xml:space="preserve"> Sr.</w:t>
      </w:r>
      <w:r w:rsidR="005854F3" w:rsidRPr="001A5653">
        <w:rPr>
          <w:w w:val="95"/>
          <w:sz w:val="22"/>
          <w:szCs w:val="22"/>
        </w:rPr>
        <w:t xml:space="preserve"> Rafael Antonio Agnoletto</w:t>
      </w:r>
      <w:r w:rsidR="006142CC" w:rsidRPr="001A5653">
        <w:rPr>
          <w:w w:val="95"/>
          <w:sz w:val="22"/>
          <w:szCs w:val="22"/>
        </w:rPr>
        <w:t>, Engenheiro Civi</w:t>
      </w:r>
      <w:r w:rsidR="00CC2B0F">
        <w:rPr>
          <w:w w:val="95"/>
          <w:sz w:val="22"/>
          <w:szCs w:val="22"/>
        </w:rPr>
        <w:t xml:space="preserve">l, </w:t>
      </w:r>
      <w:r w:rsidR="005854F3" w:rsidRPr="001A5653">
        <w:rPr>
          <w:w w:val="95"/>
          <w:sz w:val="22"/>
          <w:szCs w:val="22"/>
        </w:rPr>
        <w:t>inscrito no CREA/PR nº 70.360/D-PR.</w:t>
      </w:r>
    </w:p>
    <w:p w14:paraId="228448F0" w14:textId="77777777" w:rsidR="00C3358F" w:rsidRPr="001A5653" w:rsidRDefault="00C3358F" w:rsidP="00054A14">
      <w:pPr>
        <w:spacing w:after="0" w:line="276" w:lineRule="auto"/>
        <w:rPr>
          <w:rFonts w:ascii="Times New Roman" w:hAnsi="Times New Roman" w:cs="Times New Roman"/>
        </w:rPr>
      </w:pPr>
    </w:p>
    <w:p w14:paraId="3533C3BA" w14:textId="77777777" w:rsidR="00BA0E08" w:rsidRPr="001A5653" w:rsidRDefault="00BA0E08" w:rsidP="00054A14">
      <w:pPr>
        <w:widowControl w:val="0"/>
        <w:tabs>
          <w:tab w:val="left" w:pos="503"/>
        </w:tabs>
        <w:autoSpaceDE w:val="0"/>
        <w:autoSpaceDN w:val="0"/>
        <w:spacing w:after="0" w:line="276" w:lineRule="auto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11.</w:t>
      </w:r>
      <w:r w:rsidRPr="001A5653">
        <w:rPr>
          <w:rFonts w:ascii="Times New Roman" w:hAnsi="Times New Roman" w:cs="Times New Roman"/>
          <w:b/>
          <w:bCs/>
          <w:u w:val="single"/>
        </w:rPr>
        <w:tab/>
        <w:t>VISITA</w:t>
      </w:r>
      <w:r w:rsidRPr="001A5653">
        <w:rPr>
          <w:rFonts w:ascii="Times New Roman" w:hAnsi="Times New Roman" w:cs="Times New Roman"/>
          <w:b/>
          <w:bCs/>
          <w:spacing w:val="-6"/>
          <w:u w:val="single"/>
        </w:rPr>
        <w:t xml:space="preserve"> DO CORPO </w:t>
      </w:r>
      <w:r w:rsidRPr="001A5653">
        <w:rPr>
          <w:rFonts w:ascii="Times New Roman" w:hAnsi="Times New Roman" w:cs="Times New Roman"/>
          <w:b/>
          <w:bCs/>
          <w:u w:val="single"/>
        </w:rPr>
        <w:t>TÉCNICO</w:t>
      </w:r>
    </w:p>
    <w:p w14:paraId="1DE894AF" w14:textId="77777777" w:rsidR="00BA0E08" w:rsidRPr="001A5653" w:rsidRDefault="00BA0E08" w:rsidP="00054A14">
      <w:pPr>
        <w:spacing w:after="0" w:line="276" w:lineRule="auto"/>
        <w:ind w:right="110"/>
        <w:jc w:val="both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</w:rPr>
        <w:lastRenderedPageBreak/>
        <w:t>11.1</w:t>
      </w:r>
      <w:r w:rsidRPr="001A5653">
        <w:rPr>
          <w:rFonts w:ascii="Times New Roman" w:hAnsi="Times New Roman" w:cs="Times New Roman"/>
        </w:rPr>
        <w:tab/>
        <w:t>A visita técnica no local dos serviços será realizada em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ocorrência mínima de 3 vezes por semana, com duração mínima de 1 hora, nos períodos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 xml:space="preserve">de execução, pelo(a) profissional </w:t>
      </w:r>
      <w:r w:rsidRPr="001A5653">
        <w:rPr>
          <w:rFonts w:ascii="Times New Roman" w:hAnsi="Times New Roman" w:cs="Times New Roman"/>
          <w:b/>
        </w:rPr>
        <w:t>Engenheiro(a)</w:t>
      </w:r>
      <w:r w:rsidRPr="001A5653">
        <w:rPr>
          <w:rFonts w:ascii="Times New Roman" w:hAnsi="Times New Roman" w:cs="Times New Roman"/>
        </w:rPr>
        <w:t xml:space="preserve"> designado pelo município e pelo órgão repassador</w:t>
      </w:r>
      <w:r w:rsidRPr="001A5653">
        <w:rPr>
          <w:rFonts w:ascii="Times New Roman" w:hAnsi="Times New Roman" w:cs="Times New Roman"/>
          <w:b/>
        </w:rPr>
        <w:t>.</w:t>
      </w:r>
    </w:p>
    <w:p w14:paraId="7E9CB671" w14:textId="77777777" w:rsidR="00BA0E08" w:rsidRPr="001A5653" w:rsidRDefault="00BA0E08" w:rsidP="00054A14">
      <w:pPr>
        <w:spacing w:after="0" w:line="276" w:lineRule="auto"/>
        <w:ind w:right="110"/>
        <w:jc w:val="both"/>
        <w:rPr>
          <w:rFonts w:ascii="Times New Roman" w:hAnsi="Times New Roman" w:cs="Times New Roman"/>
          <w:b/>
        </w:rPr>
      </w:pPr>
    </w:p>
    <w:p w14:paraId="5D100815" w14:textId="205EDC7D" w:rsidR="00BA0E08" w:rsidRPr="001A5653" w:rsidRDefault="00BA0E08" w:rsidP="00054A14">
      <w:pPr>
        <w:widowControl w:val="0"/>
        <w:tabs>
          <w:tab w:val="left" w:pos="637"/>
        </w:tabs>
        <w:autoSpaceDE w:val="0"/>
        <w:autoSpaceDN w:val="0"/>
        <w:spacing w:after="0" w:line="276" w:lineRule="auto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12.</w:t>
      </w:r>
      <w:r w:rsidRPr="001A5653">
        <w:rPr>
          <w:rFonts w:ascii="Times New Roman" w:hAnsi="Times New Roman" w:cs="Times New Roman"/>
          <w:b/>
          <w:bCs/>
          <w:u w:val="single"/>
        </w:rPr>
        <w:tab/>
        <w:t>CONDIÇÕES</w:t>
      </w:r>
      <w:r w:rsidRPr="001A5653">
        <w:rPr>
          <w:rFonts w:ascii="Times New Roman" w:hAnsi="Times New Roman" w:cs="Times New Roman"/>
          <w:b/>
          <w:bCs/>
          <w:spacing w:val="-3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GERAIS</w:t>
      </w:r>
    </w:p>
    <w:p w14:paraId="4B12F15C" w14:textId="77777777" w:rsidR="00BA0E08" w:rsidRPr="001A5653" w:rsidRDefault="00BA0E08" w:rsidP="00D74167">
      <w:pPr>
        <w:pStyle w:val="PargrafodaLista"/>
        <w:widowControl w:val="0"/>
        <w:numPr>
          <w:ilvl w:val="0"/>
          <w:numId w:val="15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b/>
          <w:sz w:val="22"/>
          <w:szCs w:val="22"/>
        </w:rPr>
        <w:t xml:space="preserve">CONTRATADA </w:t>
      </w:r>
      <w:r w:rsidRPr="001A5653">
        <w:rPr>
          <w:sz w:val="22"/>
          <w:szCs w:val="22"/>
        </w:rPr>
        <w:t>será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responsável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pela entrega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conforme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descritivo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realizar os serviços conforme 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necessidade;</w:t>
      </w:r>
    </w:p>
    <w:p w14:paraId="30C22732" w14:textId="77777777" w:rsidR="00BA0E08" w:rsidRPr="001A5653" w:rsidRDefault="00BA0E08" w:rsidP="00D74167">
      <w:pPr>
        <w:pStyle w:val="PargrafodaLista"/>
        <w:widowControl w:val="0"/>
        <w:numPr>
          <w:ilvl w:val="0"/>
          <w:numId w:val="15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b/>
          <w:sz w:val="22"/>
          <w:szCs w:val="22"/>
        </w:rPr>
        <w:t>CONTRATADA</w:t>
      </w:r>
      <w:r w:rsidRPr="001A5653">
        <w:rPr>
          <w:b/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deve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manter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um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funcionário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responsável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pela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 xml:space="preserve">comunicação com a </w:t>
      </w:r>
      <w:r w:rsidRPr="001A5653">
        <w:rPr>
          <w:b/>
          <w:sz w:val="22"/>
          <w:szCs w:val="22"/>
        </w:rPr>
        <w:t xml:space="preserve">CONTRATANTE </w:t>
      </w:r>
      <w:r w:rsidRPr="001A5653">
        <w:rPr>
          <w:sz w:val="22"/>
          <w:szCs w:val="22"/>
        </w:rPr>
        <w:t>de assuntos relacionados a execução 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objeto;</w:t>
      </w:r>
    </w:p>
    <w:p w14:paraId="23667BAA" w14:textId="77777777" w:rsidR="00BA0E08" w:rsidRPr="001A5653" w:rsidRDefault="00BA0E08" w:rsidP="00D74167">
      <w:pPr>
        <w:pStyle w:val="PargrafodaLista"/>
        <w:widowControl w:val="0"/>
        <w:numPr>
          <w:ilvl w:val="0"/>
          <w:numId w:val="15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Disponibilizar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manter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quantitativo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pessoal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compatível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necessidades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 serviços;</w:t>
      </w:r>
    </w:p>
    <w:p w14:paraId="2DA2DBB6" w14:textId="77777777" w:rsidR="00BA0E08" w:rsidRPr="001A5653" w:rsidRDefault="00BA0E08" w:rsidP="00D74167">
      <w:pPr>
        <w:pStyle w:val="PargrafodaLista"/>
        <w:widowControl w:val="0"/>
        <w:numPr>
          <w:ilvl w:val="0"/>
          <w:numId w:val="15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 xml:space="preserve">Comunicar oficialmente à </w:t>
      </w:r>
      <w:r w:rsidRPr="001A5653">
        <w:rPr>
          <w:b/>
          <w:sz w:val="22"/>
          <w:szCs w:val="22"/>
        </w:rPr>
        <w:t xml:space="preserve">CONTRATANTE </w:t>
      </w:r>
      <w:r w:rsidRPr="001A5653">
        <w:rPr>
          <w:sz w:val="22"/>
          <w:szCs w:val="22"/>
        </w:rPr>
        <w:t>qualquer motivo impeditivo ou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que impossibilite a execução dos serviços solicitados e quais as providências 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serem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tomadas;</w:t>
      </w:r>
    </w:p>
    <w:p w14:paraId="5BD39C5F" w14:textId="77777777" w:rsidR="00BA0E08" w:rsidRPr="001A5653" w:rsidRDefault="00BA0E08" w:rsidP="00D74167">
      <w:pPr>
        <w:pStyle w:val="PargrafodaLista"/>
        <w:widowControl w:val="0"/>
        <w:numPr>
          <w:ilvl w:val="0"/>
          <w:numId w:val="15"/>
        </w:numPr>
        <w:autoSpaceDE w:val="0"/>
        <w:autoSpaceDN w:val="0"/>
        <w:spacing w:line="276" w:lineRule="auto"/>
        <w:ind w:left="0" w:right="114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Empregar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pessoal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devidamente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qualificado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 treinado,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bem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como todos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materiais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necessários à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 do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objeto.</w:t>
      </w:r>
    </w:p>
    <w:p w14:paraId="00005C1A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28DA1435" w14:textId="77777777" w:rsidR="00BA0E08" w:rsidRPr="001A5653" w:rsidRDefault="00BA0E08" w:rsidP="00D74167">
      <w:pPr>
        <w:pStyle w:val="PargrafodaLista"/>
        <w:widowControl w:val="0"/>
        <w:numPr>
          <w:ilvl w:val="0"/>
          <w:numId w:val="16"/>
        </w:numPr>
        <w:tabs>
          <w:tab w:val="left" w:pos="637"/>
        </w:tabs>
        <w:autoSpaceDE w:val="0"/>
        <w:autoSpaceDN w:val="0"/>
        <w:spacing w:line="276" w:lineRule="auto"/>
        <w:ind w:hanging="720"/>
        <w:outlineLvl w:val="0"/>
        <w:rPr>
          <w:b/>
          <w:bCs/>
          <w:sz w:val="22"/>
          <w:szCs w:val="22"/>
          <w:u w:val="single"/>
        </w:rPr>
      </w:pPr>
      <w:r w:rsidRPr="001A5653">
        <w:rPr>
          <w:b/>
          <w:bCs/>
          <w:sz w:val="22"/>
          <w:szCs w:val="22"/>
          <w:u w:val="single"/>
        </w:rPr>
        <w:t>DEMAIS</w:t>
      </w:r>
      <w:r w:rsidRPr="001A5653">
        <w:rPr>
          <w:b/>
          <w:bCs/>
          <w:spacing w:val="-3"/>
          <w:sz w:val="22"/>
          <w:szCs w:val="22"/>
          <w:u w:val="single"/>
        </w:rPr>
        <w:t xml:space="preserve"> </w:t>
      </w:r>
      <w:r w:rsidRPr="001A5653">
        <w:rPr>
          <w:b/>
          <w:bCs/>
          <w:sz w:val="22"/>
          <w:szCs w:val="22"/>
          <w:u w:val="single"/>
        </w:rPr>
        <w:t>OBRIGAÇÕES</w:t>
      </w:r>
      <w:r w:rsidRPr="001A5653">
        <w:rPr>
          <w:b/>
          <w:bCs/>
          <w:spacing w:val="1"/>
          <w:sz w:val="22"/>
          <w:szCs w:val="22"/>
          <w:u w:val="single"/>
        </w:rPr>
        <w:t xml:space="preserve"> </w:t>
      </w:r>
      <w:r w:rsidRPr="001A5653">
        <w:rPr>
          <w:b/>
          <w:bCs/>
          <w:sz w:val="22"/>
          <w:szCs w:val="22"/>
          <w:u w:val="single"/>
        </w:rPr>
        <w:t>DA</w:t>
      </w:r>
      <w:r w:rsidRPr="001A5653">
        <w:rPr>
          <w:b/>
          <w:bCs/>
          <w:spacing w:val="-8"/>
          <w:sz w:val="22"/>
          <w:szCs w:val="22"/>
          <w:u w:val="single"/>
        </w:rPr>
        <w:t xml:space="preserve"> </w:t>
      </w:r>
      <w:r w:rsidRPr="001A5653">
        <w:rPr>
          <w:b/>
          <w:bCs/>
          <w:sz w:val="22"/>
          <w:szCs w:val="22"/>
          <w:u w:val="single"/>
        </w:rPr>
        <w:t>CONTRATANTE</w:t>
      </w:r>
    </w:p>
    <w:p w14:paraId="51460906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1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Exigir o cumprimento de todas as obrigações assumidas pelo Contratado, de</w:t>
      </w:r>
      <w:r w:rsidRPr="001A5653">
        <w:rPr>
          <w:spacing w:val="-64"/>
          <w:sz w:val="22"/>
          <w:szCs w:val="22"/>
        </w:rPr>
        <w:t xml:space="preserve"> </w:t>
      </w:r>
      <w:r w:rsidRPr="001A5653">
        <w:rPr>
          <w:sz w:val="22"/>
          <w:szCs w:val="22"/>
        </w:rPr>
        <w:t>acordo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 o contato e seus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anexos;</w:t>
      </w:r>
    </w:p>
    <w:p w14:paraId="06D515A8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2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Receber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objeto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prazo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condições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estabelecidas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Termo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Referência,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projetos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implantação e projeto padrão;</w:t>
      </w:r>
    </w:p>
    <w:p w14:paraId="37AC85C7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Notificar o Contratado por escrito da ocorrência de eventuais imperfeições,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falhas ou irregularidades constatadas no curso da execução dos serviços, fixando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prazo para a sua correção, certificando-se de que as soluções sejam as mais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adequadas;</w:t>
      </w:r>
    </w:p>
    <w:p w14:paraId="70950286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2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Notificar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Contratado,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escrito,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sobre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vícios,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defeitos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ou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incorreções</w:t>
      </w:r>
      <w:r w:rsidRPr="001A5653">
        <w:rPr>
          <w:spacing w:val="-64"/>
          <w:sz w:val="22"/>
          <w:szCs w:val="22"/>
        </w:rPr>
        <w:t xml:space="preserve"> </w:t>
      </w:r>
      <w:r w:rsidRPr="001A5653">
        <w:rPr>
          <w:sz w:val="22"/>
          <w:szCs w:val="22"/>
        </w:rPr>
        <w:t>verificadas no objeto fornecido, para que seja por ele substituído, reparado ou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corrigido,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no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total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ou em parte,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às suas</w:t>
      </w:r>
      <w:r w:rsidRPr="001A5653">
        <w:rPr>
          <w:spacing w:val="2"/>
          <w:sz w:val="22"/>
          <w:szCs w:val="22"/>
        </w:rPr>
        <w:t xml:space="preserve"> </w:t>
      </w:r>
      <w:r w:rsidRPr="001A5653">
        <w:rPr>
          <w:sz w:val="22"/>
          <w:szCs w:val="22"/>
        </w:rPr>
        <w:t>expensas;</w:t>
      </w:r>
    </w:p>
    <w:p w14:paraId="1F8EC9B7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Efetuar o pagamento ao Contratado do valor correspondente à execução 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objeto, no prazo, forma e condições estabelecidos no presente Contrato e Termo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Referência;</w:t>
      </w:r>
    </w:p>
    <w:p w14:paraId="43DD2ED9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firstLine="0"/>
        <w:rPr>
          <w:sz w:val="22"/>
          <w:szCs w:val="22"/>
        </w:rPr>
      </w:pPr>
      <w:r w:rsidRPr="001A5653">
        <w:rPr>
          <w:sz w:val="22"/>
          <w:szCs w:val="22"/>
        </w:rPr>
        <w:t>Aplicar ao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Contratado as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sanções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previstas na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lei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neste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Contrato;</w:t>
      </w:r>
    </w:p>
    <w:p w14:paraId="175B0B9C" w14:textId="77777777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2" w:firstLine="0"/>
        <w:rPr>
          <w:sz w:val="22"/>
          <w:szCs w:val="22"/>
        </w:rPr>
      </w:pPr>
      <w:r w:rsidRPr="001A5653">
        <w:rPr>
          <w:sz w:val="22"/>
          <w:szCs w:val="22"/>
        </w:rPr>
        <w:t>Fornecer</w:t>
      </w:r>
      <w:r w:rsidRPr="001A5653">
        <w:rPr>
          <w:spacing w:val="49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51"/>
          <w:sz w:val="22"/>
          <w:szCs w:val="22"/>
        </w:rPr>
        <w:t xml:space="preserve"> </w:t>
      </w:r>
      <w:r w:rsidRPr="001A5653">
        <w:rPr>
          <w:sz w:val="22"/>
          <w:szCs w:val="22"/>
        </w:rPr>
        <w:t>escrito</w:t>
      </w:r>
      <w:r w:rsidRPr="001A5653">
        <w:rPr>
          <w:spacing w:val="52"/>
          <w:sz w:val="22"/>
          <w:szCs w:val="22"/>
        </w:rPr>
        <w:t xml:space="preserve"> </w:t>
      </w:r>
      <w:r w:rsidRPr="001A5653">
        <w:rPr>
          <w:sz w:val="22"/>
          <w:szCs w:val="22"/>
        </w:rPr>
        <w:t>as</w:t>
      </w:r>
      <w:r w:rsidRPr="001A5653">
        <w:rPr>
          <w:spacing w:val="52"/>
          <w:sz w:val="22"/>
          <w:szCs w:val="22"/>
        </w:rPr>
        <w:t xml:space="preserve"> </w:t>
      </w:r>
      <w:r w:rsidRPr="001A5653">
        <w:rPr>
          <w:sz w:val="22"/>
          <w:szCs w:val="22"/>
        </w:rPr>
        <w:t>informações</w:t>
      </w:r>
      <w:r w:rsidRPr="001A5653">
        <w:rPr>
          <w:spacing w:val="52"/>
          <w:sz w:val="22"/>
          <w:szCs w:val="22"/>
        </w:rPr>
        <w:t xml:space="preserve"> </w:t>
      </w:r>
      <w:r w:rsidRPr="001A5653">
        <w:rPr>
          <w:sz w:val="22"/>
          <w:szCs w:val="22"/>
        </w:rPr>
        <w:t>necessárias</w:t>
      </w:r>
      <w:r w:rsidRPr="001A5653">
        <w:rPr>
          <w:spacing w:val="51"/>
          <w:sz w:val="22"/>
          <w:szCs w:val="22"/>
        </w:rPr>
        <w:t xml:space="preserve"> </w:t>
      </w:r>
      <w:r w:rsidRPr="001A5653">
        <w:rPr>
          <w:sz w:val="22"/>
          <w:szCs w:val="22"/>
        </w:rPr>
        <w:t>para</w:t>
      </w:r>
      <w:r w:rsidRPr="001A5653">
        <w:rPr>
          <w:spacing w:val="48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51"/>
          <w:sz w:val="22"/>
          <w:szCs w:val="22"/>
        </w:rPr>
        <w:t xml:space="preserve"> </w:t>
      </w:r>
      <w:r w:rsidRPr="001A5653">
        <w:rPr>
          <w:sz w:val="22"/>
          <w:szCs w:val="22"/>
        </w:rPr>
        <w:t>desenvolvimento</w:t>
      </w:r>
      <w:r w:rsidRPr="001A5653">
        <w:rPr>
          <w:spacing w:val="-64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 objeto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contrato;</w:t>
      </w:r>
    </w:p>
    <w:p w14:paraId="1AD90BCF" w14:textId="29202586" w:rsidR="00BA0E08" w:rsidRPr="001A5653" w:rsidRDefault="00BA0E08" w:rsidP="00D74167">
      <w:pPr>
        <w:pStyle w:val="PargrafodaLista"/>
        <w:widowControl w:val="0"/>
        <w:numPr>
          <w:ilvl w:val="0"/>
          <w:numId w:val="17"/>
        </w:numPr>
        <w:autoSpaceDE w:val="0"/>
        <w:autoSpaceDN w:val="0"/>
        <w:spacing w:line="276" w:lineRule="auto"/>
        <w:ind w:left="0" w:right="113" w:firstLine="0"/>
        <w:rPr>
          <w:sz w:val="22"/>
          <w:szCs w:val="22"/>
        </w:rPr>
      </w:pPr>
      <w:r w:rsidRPr="001A5653">
        <w:rPr>
          <w:sz w:val="22"/>
          <w:szCs w:val="22"/>
        </w:rPr>
        <w:t>Realizar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avaliações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periódicas</w:t>
      </w:r>
      <w:r w:rsidRPr="001A5653">
        <w:rPr>
          <w:spacing w:val="61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qualidade</w:t>
      </w:r>
      <w:r w:rsidRPr="001A5653">
        <w:rPr>
          <w:spacing w:val="61"/>
          <w:sz w:val="22"/>
          <w:szCs w:val="22"/>
        </w:rPr>
        <w:t xml:space="preserve"> </w:t>
      </w:r>
      <w:r w:rsidRPr="001A5653">
        <w:rPr>
          <w:sz w:val="22"/>
          <w:szCs w:val="22"/>
        </w:rPr>
        <w:t>dos</w:t>
      </w:r>
      <w:r w:rsidRPr="001A5653">
        <w:rPr>
          <w:spacing w:val="6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serviços,</w:t>
      </w:r>
      <w:r w:rsidRPr="001A5653">
        <w:rPr>
          <w:spacing w:val="61"/>
          <w:sz w:val="22"/>
          <w:szCs w:val="22"/>
        </w:rPr>
        <w:t xml:space="preserve"> </w:t>
      </w:r>
      <w:r w:rsidRPr="001A5653">
        <w:rPr>
          <w:sz w:val="22"/>
          <w:szCs w:val="22"/>
        </w:rPr>
        <w:t>após</w:t>
      </w:r>
      <w:r w:rsidRPr="001A5653">
        <w:rPr>
          <w:spacing w:val="61"/>
          <w:sz w:val="22"/>
          <w:szCs w:val="22"/>
        </w:rPr>
        <w:t xml:space="preserve"> </w:t>
      </w:r>
      <w:r w:rsidRPr="001A5653">
        <w:rPr>
          <w:sz w:val="22"/>
          <w:szCs w:val="22"/>
        </w:rPr>
        <w:t>seu</w:t>
      </w:r>
      <w:r w:rsidR="002C7CF8" w:rsidRPr="001A5653">
        <w:rPr>
          <w:sz w:val="22"/>
          <w:szCs w:val="22"/>
        </w:rPr>
        <w:t xml:space="preserve"> </w:t>
      </w:r>
      <w:r w:rsidRPr="001A5653">
        <w:rPr>
          <w:sz w:val="22"/>
          <w:szCs w:val="22"/>
        </w:rPr>
        <w:t>recebimento.</w:t>
      </w:r>
    </w:p>
    <w:p w14:paraId="407B9779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606EC8B5" w14:textId="77777777" w:rsidR="00BA0E08" w:rsidRPr="001A5653" w:rsidRDefault="00BA0E08" w:rsidP="00054A14">
      <w:pPr>
        <w:pStyle w:val="Ttulo3"/>
        <w:spacing w:before="0" w:after="0" w:line="276" w:lineRule="auto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1A5653">
        <w:rPr>
          <w:rFonts w:ascii="Times New Roman" w:hAnsi="Times New Roman" w:cs="Times New Roman"/>
          <w:sz w:val="22"/>
          <w:szCs w:val="22"/>
          <w:u w:val="single"/>
        </w:rPr>
        <w:t>14. DA FRAUDE E DA CORRUPÇÃO</w:t>
      </w:r>
    </w:p>
    <w:p w14:paraId="1516BA19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 xml:space="preserve">I - Os licitantes devem observar e o contratado deve observar e fazer observar, por seus fornecedores e subcontratados, se admitida subcontratação, o mais alto padrão de ética durante todo o processo de licitação, de contratação e de execução do objeto contratual. </w:t>
      </w:r>
    </w:p>
    <w:p w14:paraId="23EE0B9A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Para os propósitos desta cláusula, definem-se as seguintes práticas:</w:t>
      </w:r>
    </w:p>
    <w:p w14:paraId="7E3FE776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a) “</w:t>
      </w:r>
      <w:r w:rsidRPr="001A5653">
        <w:rPr>
          <w:rFonts w:ascii="Times New Roman" w:hAnsi="Times New Roman" w:cs="Times New Roman"/>
          <w:b/>
          <w:bCs/>
        </w:rPr>
        <w:t>prática corrupta</w:t>
      </w:r>
      <w:r w:rsidRPr="001A5653">
        <w:rPr>
          <w:rFonts w:ascii="Times New Roman" w:hAnsi="Times New Roman" w:cs="Times New Roman"/>
        </w:rPr>
        <w:t>”: oferecer, dar, receber ou solicitar, direta ou indiretamente, qualquer vantagem com o objetivo de influenciar a ação de servidor público no processo de licitação ou na execução de contrato;</w:t>
      </w:r>
    </w:p>
    <w:p w14:paraId="749F95DF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b) “</w:t>
      </w:r>
      <w:r w:rsidRPr="001A5653">
        <w:rPr>
          <w:rFonts w:ascii="Times New Roman" w:hAnsi="Times New Roman" w:cs="Times New Roman"/>
          <w:b/>
          <w:bCs/>
        </w:rPr>
        <w:t>prática fraudulenta</w:t>
      </w:r>
      <w:r w:rsidRPr="001A5653">
        <w:rPr>
          <w:rFonts w:ascii="Times New Roman" w:hAnsi="Times New Roman" w:cs="Times New Roman"/>
        </w:rPr>
        <w:t>”: a falsificação ou omissão dos fatos, com o objetivo de influenciar o processo de licitação ou de execução de contrato;</w:t>
      </w:r>
    </w:p>
    <w:p w14:paraId="29457D88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c) “</w:t>
      </w:r>
      <w:r w:rsidRPr="001A5653">
        <w:rPr>
          <w:rFonts w:ascii="Times New Roman" w:hAnsi="Times New Roman" w:cs="Times New Roman"/>
          <w:b/>
          <w:bCs/>
        </w:rPr>
        <w:t>prática colusiva</w:t>
      </w:r>
      <w:r w:rsidRPr="001A5653">
        <w:rPr>
          <w:rFonts w:ascii="Times New Roman" w:hAnsi="Times New Roman" w:cs="Times New Roman"/>
        </w:rPr>
        <w:t>”: esquematizar ou estabelecer um acordo entre dois ou mais licitantes, com ou sem o conhecimento de representantes ou prepostos do órgão licitador, visando estabelecer preços em níveis artificiais e não-competitivos;</w:t>
      </w:r>
    </w:p>
    <w:p w14:paraId="69ED8513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d) “</w:t>
      </w:r>
      <w:r w:rsidRPr="001A5653">
        <w:rPr>
          <w:rFonts w:ascii="Times New Roman" w:hAnsi="Times New Roman" w:cs="Times New Roman"/>
          <w:b/>
          <w:bCs/>
        </w:rPr>
        <w:t>prática coercitiva</w:t>
      </w:r>
      <w:r w:rsidRPr="001A5653">
        <w:rPr>
          <w:rFonts w:ascii="Times New Roman" w:hAnsi="Times New Roman" w:cs="Times New Roman"/>
        </w:rPr>
        <w:t>”: causar dano ou ameaçar causar dano, direta ou indiretamente, às pessoas ou sua propriedade, visando influenciar sua participação em um processo licitatório ou afetar a execução do contrato.</w:t>
      </w:r>
    </w:p>
    <w:p w14:paraId="58170C5B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e) “</w:t>
      </w:r>
      <w:r w:rsidRPr="001A5653">
        <w:rPr>
          <w:rFonts w:ascii="Times New Roman" w:hAnsi="Times New Roman" w:cs="Times New Roman"/>
          <w:b/>
          <w:bCs/>
        </w:rPr>
        <w:t>prática obstrutiva</w:t>
      </w:r>
      <w:r w:rsidRPr="001A5653">
        <w:rPr>
          <w:rFonts w:ascii="Times New Roman" w:hAnsi="Times New Roman" w:cs="Times New Roman"/>
        </w:rPr>
        <w:t>”: (i) destruir, falsificar, alterar ou ocultar provas em inspeções ou fazer declarações falsas aos representantes do organismo financeiro multilateral, com o objetivo de impedir materialmente a apuração de alegações de prática prevista na cláusula VIII, deste Edital; (ii) atos cuja intenção seja impedir materialmente o exercício do direito de o organismo financeiro multilateral promover inspeção.</w:t>
      </w:r>
    </w:p>
    <w:p w14:paraId="0741F2D4" w14:textId="77777777" w:rsidR="00BA0E08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II - Na hipótese de financiamento, parcial ou integral, por organismo financeiro multilateral, mediante adiantamento ou reembolso, este organismo imporá sanção sobre uma empresa ou pessoa física, inclusive declarando-a inelegível, indefinidamente ou por prazo determinado, para a outorga de contratos financiados pelo organismo se, em qualquer momento, constatar o envolvimento da empresa, diretamente ou por meio de um agente, em práticas corruptas, fraudulentas, colusivas, coercitivas ou obstrutivas ao participar da licitação ou da execução um contrato financiado pelo organismo.</w:t>
      </w:r>
    </w:p>
    <w:p w14:paraId="37A81DE3" w14:textId="5434A818" w:rsidR="007D258C" w:rsidRPr="001A5653" w:rsidRDefault="00BA0E08" w:rsidP="00054A14">
      <w:pPr>
        <w:adjustRightInd w:val="0"/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III - Considerando os propósitos das cláusulas acima, o licitante vencedor, como condição para a contratação, deverá concordar e autorizar que, na hipótese de o contrato vir a ser financiado, em parte ou integralmente, por organismo financeiro multilateral, mediante adiantamento ou reembolso, permitirá que o organismo financeiro e/ou pessoas por ele formalmente indicadas possam inspecionar o local de execução do contrato e todos os documentos, contas e registros relacionados à licitação e à execução do contrato.</w:t>
      </w:r>
    </w:p>
    <w:p w14:paraId="026EC5A2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6EA08E3F" w14:textId="77777777" w:rsidR="00BA0E08" w:rsidRPr="001A5653" w:rsidRDefault="00BA0E08" w:rsidP="00054A14">
      <w:pPr>
        <w:pStyle w:val="Corpodetexto"/>
        <w:spacing w:line="276" w:lineRule="auto"/>
        <w:rPr>
          <w:b/>
          <w:sz w:val="22"/>
          <w:szCs w:val="22"/>
          <w:u w:val="single"/>
        </w:rPr>
      </w:pPr>
      <w:r w:rsidRPr="001A5653">
        <w:rPr>
          <w:b/>
          <w:sz w:val="22"/>
          <w:szCs w:val="22"/>
          <w:u w:val="single"/>
        </w:rPr>
        <w:t>15. DAS SANÇÕES</w:t>
      </w:r>
    </w:p>
    <w:p w14:paraId="207E0226" w14:textId="77777777" w:rsidR="00BA0E08" w:rsidRPr="001A5653" w:rsidRDefault="00BA0E08" w:rsidP="00054A14">
      <w:pPr>
        <w:pStyle w:val="PargrafodaLista"/>
        <w:tabs>
          <w:tab w:val="left" w:pos="960"/>
        </w:tabs>
        <w:spacing w:line="276" w:lineRule="auto"/>
        <w:ind w:left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15.1</w:t>
      </w:r>
      <w:r w:rsidRPr="001A5653">
        <w:rPr>
          <w:sz w:val="22"/>
          <w:szCs w:val="22"/>
        </w:rPr>
        <w:tab/>
        <w:t>Ficará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impedido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licitar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município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descredenciado no Sistema de Compras do Município de Guaraniaçu, pelo prazo de até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03 (três) anos, sem prejuízo das multas previstas em edital, no Contrato e das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demais cominações legais, garantido o direito à ampla defesa, o licitante que,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convocado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dentro do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prazo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validade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sua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proposta:</w:t>
      </w:r>
    </w:p>
    <w:p w14:paraId="1D252E91" w14:textId="51FD6D86" w:rsidR="00BA0E08" w:rsidRPr="001A5653" w:rsidRDefault="001D000C" w:rsidP="00054A14">
      <w:pPr>
        <w:pStyle w:val="PargrafodaLista"/>
        <w:widowControl w:val="0"/>
        <w:tabs>
          <w:tab w:val="left" w:pos="452"/>
        </w:tabs>
        <w:autoSpaceDE w:val="0"/>
        <w:autoSpaceDN w:val="0"/>
        <w:spacing w:line="276" w:lineRule="auto"/>
        <w:ind w:left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 xml:space="preserve">I </w:t>
      </w:r>
      <w:r w:rsidR="00BA0E08" w:rsidRPr="001A5653">
        <w:rPr>
          <w:sz w:val="22"/>
          <w:szCs w:val="22"/>
        </w:rPr>
        <w:t>–</w:t>
      </w:r>
      <w:r w:rsidR="00BA0E08" w:rsidRPr="001A5653">
        <w:rPr>
          <w:spacing w:val="-5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não</w:t>
      </w:r>
      <w:r w:rsidR="00BA0E08" w:rsidRPr="001A5653">
        <w:rPr>
          <w:spacing w:val="-4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assinar</w:t>
      </w:r>
      <w:r w:rsidR="00BA0E08" w:rsidRPr="001A5653">
        <w:rPr>
          <w:spacing w:val="-4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o</w:t>
      </w:r>
      <w:r w:rsidR="00BA0E08" w:rsidRPr="001A5653">
        <w:rPr>
          <w:spacing w:val="-4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contrato;</w:t>
      </w:r>
    </w:p>
    <w:p w14:paraId="36784472" w14:textId="5E470D66" w:rsidR="00BA0E08" w:rsidRPr="001A5653" w:rsidRDefault="001D000C" w:rsidP="00054A14">
      <w:pPr>
        <w:pStyle w:val="PargrafodaLista"/>
        <w:widowControl w:val="0"/>
        <w:tabs>
          <w:tab w:val="left" w:pos="515"/>
        </w:tabs>
        <w:autoSpaceDE w:val="0"/>
        <w:autoSpaceDN w:val="0"/>
        <w:spacing w:line="276" w:lineRule="auto"/>
        <w:ind w:left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 xml:space="preserve">II </w:t>
      </w:r>
      <w:r w:rsidR="00BA0E08" w:rsidRPr="001A5653">
        <w:rPr>
          <w:sz w:val="22"/>
          <w:szCs w:val="22"/>
        </w:rPr>
        <w:t>–</w:t>
      </w:r>
      <w:r w:rsidR="00BA0E08" w:rsidRPr="001A5653">
        <w:rPr>
          <w:spacing w:val="-6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não</w:t>
      </w:r>
      <w:r w:rsidR="00BA0E08" w:rsidRPr="001A5653">
        <w:rPr>
          <w:spacing w:val="-6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entregar</w:t>
      </w:r>
      <w:r w:rsidR="00BA0E08" w:rsidRPr="001A5653">
        <w:rPr>
          <w:spacing w:val="-4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a</w:t>
      </w:r>
      <w:r w:rsidR="00BA0E08" w:rsidRPr="001A5653">
        <w:rPr>
          <w:spacing w:val="-7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documentação</w:t>
      </w:r>
      <w:r w:rsidR="00BA0E08" w:rsidRPr="001A5653">
        <w:rPr>
          <w:spacing w:val="-5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exigida</w:t>
      </w:r>
      <w:r w:rsidR="00BA0E08" w:rsidRPr="001A5653">
        <w:rPr>
          <w:spacing w:val="-5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no</w:t>
      </w:r>
      <w:r w:rsidR="00BA0E08" w:rsidRPr="001A5653">
        <w:rPr>
          <w:spacing w:val="-5"/>
          <w:sz w:val="22"/>
          <w:szCs w:val="22"/>
        </w:rPr>
        <w:t xml:space="preserve"> </w:t>
      </w:r>
      <w:r w:rsidR="00BA0E08" w:rsidRPr="001A5653">
        <w:rPr>
          <w:sz w:val="22"/>
          <w:szCs w:val="22"/>
        </w:rPr>
        <w:t>edital;</w:t>
      </w:r>
    </w:p>
    <w:p w14:paraId="3EE6A61A" w14:textId="4DC334B5" w:rsidR="00BA0E08" w:rsidRPr="001A5653" w:rsidRDefault="00BA0E08" w:rsidP="00054A14">
      <w:pPr>
        <w:pStyle w:val="PargrafodaLista"/>
        <w:tabs>
          <w:tab w:val="left" w:pos="515"/>
        </w:tabs>
        <w:spacing w:line="276" w:lineRule="auto"/>
        <w:ind w:left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III</w:t>
      </w:r>
      <w:r w:rsidRPr="001A5653">
        <w:rPr>
          <w:spacing w:val="-4"/>
          <w:sz w:val="22"/>
          <w:szCs w:val="22"/>
        </w:rPr>
        <w:t xml:space="preserve"> </w:t>
      </w:r>
      <w:r w:rsidRPr="001A5653">
        <w:rPr>
          <w:sz w:val="22"/>
          <w:szCs w:val="22"/>
        </w:rPr>
        <w:t>–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apresentar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documentação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falsa;</w:t>
      </w:r>
    </w:p>
    <w:p w14:paraId="317F015F" w14:textId="0B5B6F22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spacing w:val="-61"/>
        </w:rPr>
      </w:pPr>
      <w:r w:rsidRPr="001A5653">
        <w:rPr>
          <w:rFonts w:ascii="Times New Roman" w:hAnsi="Times New Roman" w:cs="Times New Roman"/>
        </w:rPr>
        <w:t>IV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–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causar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o</w:t>
      </w:r>
      <w:r w:rsidRPr="001A5653">
        <w:rPr>
          <w:rFonts w:ascii="Times New Roman" w:hAnsi="Times New Roman" w:cs="Times New Roman"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atraso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na</w:t>
      </w:r>
      <w:r w:rsidRPr="001A5653">
        <w:rPr>
          <w:rFonts w:ascii="Times New Roman" w:hAnsi="Times New Roman" w:cs="Times New Roman"/>
          <w:spacing w:val="-5"/>
        </w:rPr>
        <w:t xml:space="preserve"> </w:t>
      </w:r>
      <w:r w:rsidRPr="001A5653">
        <w:rPr>
          <w:rFonts w:ascii="Times New Roman" w:hAnsi="Times New Roman" w:cs="Times New Roman"/>
        </w:rPr>
        <w:t>execução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do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objeto;</w:t>
      </w:r>
      <w:r w:rsidRPr="001A5653">
        <w:rPr>
          <w:rFonts w:ascii="Times New Roman" w:hAnsi="Times New Roman" w:cs="Times New Roman"/>
          <w:spacing w:val="-61"/>
        </w:rPr>
        <w:t xml:space="preserve"> </w:t>
      </w:r>
    </w:p>
    <w:p w14:paraId="70646FC0" w14:textId="77A83739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V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–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não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mantiver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a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proposta;</w:t>
      </w:r>
    </w:p>
    <w:p w14:paraId="58201B93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spacing w:val="1"/>
        </w:rPr>
      </w:pPr>
      <w:r w:rsidRPr="001A5653">
        <w:rPr>
          <w:rFonts w:ascii="Times New Roman" w:hAnsi="Times New Roman" w:cs="Times New Roman"/>
        </w:rPr>
        <w:t>VI – falhar na execução do contrato;</w:t>
      </w:r>
    </w:p>
    <w:p w14:paraId="62CEB5EF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  <w:spacing w:val="1"/>
        </w:rPr>
      </w:pPr>
      <w:r w:rsidRPr="001A5653">
        <w:rPr>
          <w:rFonts w:ascii="Times New Roman" w:hAnsi="Times New Roman" w:cs="Times New Roman"/>
        </w:rPr>
        <w:t>VII – fraudar a execução do contrato;</w:t>
      </w:r>
    </w:p>
    <w:p w14:paraId="2F26825E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VIII</w:t>
      </w:r>
      <w:r w:rsidRPr="001A5653">
        <w:rPr>
          <w:rFonts w:ascii="Times New Roman" w:hAnsi="Times New Roman" w:cs="Times New Roman"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–</w:t>
      </w:r>
      <w:r w:rsidRPr="001A5653">
        <w:rPr>
          <w:rFonts w:ascii="Times New Roman" w:hAnsi="Times New Roman" w:cs="Times New Roman"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comportar-se</w:t>
      </w:r>
      <w:r w:rsidRPr="001A5653">
        <w:rPr>
          <w:rFonts w:ascii="Times New Roman" w:hAnsi="Times New Roman" w:cs="Times New Roman"/>
          <w:spacing w:val="-5"/>
        </w:rPr>
        <w:t xml:space="preserve"> </w:t>
      </w:r>
      <w:r w:rsidRPr="001A5653">
        <w:rPr>
          <w:rFonts w:ascii="Times New Roman" w:hAnsi="Times New Roman" w:cs="Times New Roman"/>
        </w:rPr>
        <w:t>de</w:t>
      </w:r>
      <w:r w:rsidRPr="001A5653">
        <w:rPr>
          <w:rFonts w:ascii="Times New Roman" w:hAnsi="Times New Roman" w:cs="Times New Roman"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modo</w:t>
      </w:r>
      <w:r w:rsidRPr="001A5653">
        <w:rPr>
          <w:rFonts w:ascii="Times New Roman" w:hAnsi="Times New Roman" w:cs="Times New Roman"/>
          <w:spacing w:val="-6"/>
        </w:rPr>
        <w:t xml:space="preserve"> </w:t>
      </w:r>
      <w:r w:rsidRPr="001A5653">
        <w:rPr>
          <w:rFonts w:ascii="Times New Roman" w:hAnsi="Times New Roman" w:cs="Times New Roman"/>
        </w:rPr>
        <w:t>inidôneo;</w:t>
      </w:r>
    </w:p>
    <w:p w14:paraId="7364233E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  <w:spacing w:val="-60"/>
        </w:rPr>
        <w:t xml:space="preserve"> </w:t>
      </w:r>
      <w:r w:rsidRPr="001A5653">
        <w:rPr>
          <w:rFonts w:ascii="Times New Roman" w:hAnsi="Times New Roman" w:cs="Times New Roman"/>
        </w:rPr>
        <w:t>IX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–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declarar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informações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falsas;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e</w:t>
      </w:r>
    </w:p>
    <w:p w14:paraId="63A8EC38" w14:textId="77777777" w:rsidR="00BA0E08" w:rsidRPr="001A5653" w:rsidRDefault="00BA0E08" w:rsidP="00054A14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X</w:t>
      </w:r>
      <w:r w:rsidRPr="001A5653">
        <w:rPr>
          <w:rFonts w:ascii="Times New Roman" w:hAnsi="Times New Roman" w:cs="Times New Roman"/>
          <w:spacing w:val="-5"/>
        </w:rPr>
        <w:t xml:space="preserve"> </w:t>
      </w:r>
      <w:r w:rsidRPr="001A5653">
        <w:rPr>
          <w:rFonts w:ascii="Times New Roman" w:hAnsi="Times New Roman" w:cs="Times New Roman"/>
        </w:rPr>
        <w:t>–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cometer</w:t>
      </w:r>
      <w:r w:rsidRPr="001A5653">
        <w:rPr>
          <w:rFonts w:ascii="Times New Roman" w:hAnsi="Times New Roman" w:cs="Times New Roman"/>
          <w:spacing w:val="-4"/>
        </w:rPr>
        <w:t xml:space="preserve"> </w:t>
      </w:r>
      <w:r w:rsidRPr="001A5653">
        <w:rPr>
          <w:rFonts w:ascii="Times New Roman" w:hAnsi="Times New Roman" w:cs="Times New Roman"/>
        </w:rPr>
        <w:t>fraude</w:t>
      </w:r>
      <w:r w:rsidRPr="001A5653">
        <w:rPr>
          <w:rFonts w:ascii="Times New Roman" w:hAnsi="Times New Roman" w:cs="Times New Roman"/>
          <w:spacing w:val="-3"/>
        </w:rPr>
        <w:t xml:space="preserve"> </w:t>
      </w:r>
      <w:r w:rsidRPr="001A5653">
        <w:rPr>
          <w:rFonts w:ascii="Times New Roman" w:hAnsi="Times New Roman" w:cs="Times New Roman"/>
        </w:rPr>
        <w:t>fiscal.</w:t>
      </w:r>
    </w:p>
    <w:p w14:paraId="627B135B" w14:textId="77777777" w:rsidR="00BA0E08" w:rsidRPr="001A5653" w:rsidRDefault="00BA0E08" w:rsidP="00054A14">
      <w:pPr>
        <w:pStyle w:val="PargrafodaLista"/>
        <w:tabs>
          <w:tab w:val="left" w:pos="872"/>
        </w:tabs>
        <w:spacing w:line="276" w:lineRule="auto"/>
        <w:ind w:left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15.2</w:t>
      </w:r>
      <w:r w:rsidRPr="001A5653">
        <w:rPr>
          <w:sz w:val="22"/>
          <w:szCs w:val="22"/>
        </w:rPr>
        <w:tab/>
        <w:t>Pela inexecução contratual, integral ou parcial, e/ou pelo não cumprimento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dos prazos de execução, entrega ou reconstrução constantes deste edital e seus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anexos,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assegurado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direito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ampla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defesa,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sujeitar-se-á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Contratada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às</w:t>
      </w:r>
      <w:r w:rsidRPr="001A5653">
        <w:rPr>
          <w:spacing w:val="-61"/>
          <w:sz w:val="22"/>
          <w:szCs w:val="22"/>
        </w:rPr>
        <w:t xml:space="preserve"> </w:t>
      </w:r>
      <w:r w:rsidRPr="001A5653">
        <w:rPr>
          <w:sz w:val="22"/>
          <w:szCs w:val="22"/>
        </w:rPr>
        <w:t>seguintes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sanções:</w:t>
      </w:r>
    </w:p>
    <w:p w14:paraId="26A2834B" w14:textId="77777777" w:rsidR="00BA0E08" w:rsidRPr="001A5653" w:rsidRDefault="00BA0E08" w:rsidP="00D74167">
      <w:pPr>
        <w:pStyle w:val="PargrafodaLista"/>
        <w:widowControl w:val="0"/>
        <w:numPr>
          <w:ilvl w:val="0"/>
          <w:numId w:val="11"/>
        </w:numPr>
        <w:tabs>
          <w:tab w:val="left" w:pos="580"/>
        </w:tabs>
        <w:autoSpaceDE w:val="0"/>
        <w:autoSpaceDN w:val="0"/>
        <w:spacing w:line="276" w:lineRule="auto"/>
        <w:ind w:left="0" w:firstLine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Advertência</w:t>
      </w:r>
      <w:r w:rsidRPr="001A5653">
        <w:rPr>
          <w:spacing w:val="-8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-7"/>
          <w:sz w:val="22"/>
          <w:szCs w:val="22"/>
        </w:rPr>
        <w:t xml:space="preserve"> </w:t>
      </w:r>
      <w:r w:rsidRPr="001A5653">
        <w:rPr>
          <w:sz w:val="22"/>
          <w:szCs w:val="22"/>
        </w:rPr>
        <w:t>escrito;</w:t>
      </w:r>
    </w:p>
    <w:p w14:paraId="4393AA0A" w14:textId="77777777" w:rsidR="00BA0E08" w:rsidRPr="001A5653" w:rsidRDefault="00BA0E08" w:rsidP="00D74167">
      <w:pPr>
        <w:pStyle w:val="PargrafodaLista"/>
        <w:widowControl w:val="0"/>
        <w:numPr>
          <w:ilvl w:val="0"/>
          <w:numId w:val="11"/>
        </w:numPr>
        <w:tabs>
          <w:tab w:val="left" w:pos="567"/>
        </w:tabs>
        <w:autoSpaceDE w:val="0"/>
        <w:autoSpaceDN w:val="0"/>
        <w:spacing w:line="276" w:lineRule="auto"/>
        <w:ind w:left="0" w:firstLine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Multa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0,5%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(meio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cento)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dia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atraso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qualquer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entrega/reposição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objeto</w:t>
      </w:r>
      <w:r w:rsidRPr="001A5653">
        <w:rPr>
          <w:sz w:val="22"/>
          <w:szCs w:val="22"/>
        </w:rPr>
        <w:t>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aplicado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valor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total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para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respectivo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item,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até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limite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5%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(cinco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cento)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desse</w:t>
      </w:r>
      <w:r w:rsidRPr="001A5653">
        <w:rPr>
          <w:spacing w:val="-3"/>
          <w:sz w:val="22"/>
          <w:szCs w:val="22"/>
        </w:rPr>
        <w:t xml:space="preserve"> </w:t>
      </w:r>
      <w:r w:rsidRPr="001A5653">
        <w:rPr>
          <w:sz w:val="22"/>
          <w:szCs w:val="22"/>
        </w:rPr>
        <w:t>mesmo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valor;</w:t>
      </w:r>
    </w:p>
    <w:p w14:paraId="12EF1AA7" w14:textId="77777777" w:rsidR="00BA0E08" w:rsidRPr="001A5653" w:rsidRDefault="00BA0E08" w:rsidP="00D74167">
      <w:pPr>
        <w:pStyle w:val="PargrafodaLista"/>
        <w:widowControl w:val="0"/>
        <w:numPr>
          <w:ilvl w:val="0"/>
          <w:numId w:val="11"/>
        </w:numPr>
        <w:tabs>
          <w:tab w:val="left" w:pos="567"/>
        </w:tabs>
        <w:autoSpaceDE w:val="0"/>
        <w:autoSpaceDN w:val="0"/>
        <w:spacing w:line="276" w:lineRule="auto"/>
        <w:ind w:left="0" w:firstLine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Multa de 10% (dez por cento) aplicado sobre o valor total contratado,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para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qualquer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transgressão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cometida</w:t>
      </w:r>
      <w:r w:rsidRPr="001A5653">
        <w:rPr>
          <w:spacing w:val="1"/>
          <w:sz w:val="22"/>
          <w:szCs w:val="22"/>
        </w:rPr>
        <w:t xml:space="preserve">, </w:t>
      </w:r>
      <w:r w:rsidRPr="001A5653">
        <w:rPr>
          <w:sz w:val="22"/>
          <w:szCs w:val="22"/>
        </w:rPr>
        <w:t>atraso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entrega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 objeto;</w:t>
      </w:r>
    </w:p>
    <w:p w14:paraId="79DE240C" w14:textId="77777777" w:rsidR="00BA0E08" w:rsidRPr="001A5653" w:rsidRDefault="00BA0E08" w:rsidP="00D74167">
      <w:pPr>
        <w:pStyle w:val="PargrafodaLista"/>
        <w:widowControl w:val="0"/>
        <w:numPr>
          <w:ilvl w:val="0"/>
          <w:numId w:val="11"/>
        </w:numPr>
        <w:tabs>
          <w:tab w:val="left" w:pos="567"/>
        </w:tabs>
        <w:autoSpaceDE w:val="0"/>
        <w:autoSpaceDN w:val="0"/>
        <w:spacing w:line="276" w:lineRule="auto"/>
        <w:ind w:left="0" w:firstLine="0"/>
        <w:contextualSpacing w:val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Extinção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unilateral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contrato pelo Município de Guaraniaçu 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suspensão temporária da Contratada de participação em licitações e impedimento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 contratar com o Município de Guaraniaçu, por prazo não superior a 03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(três)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anos,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caso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excedido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limite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5%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(cinco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por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cento)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estabelecido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na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letra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b.</w:t>
      </w:r>
    </w:p>
    <w:p w14:paraId="5A19E714" w14:textId="77777777" w:rsidR="00BA0E08" w:rsidRPr="001A5653" w:rsidRDefault="00BA0E08" w:rsidP="00054A14">
      <w:pPr>
        <w:pStyle w:val="PargrafodaLista"/>
        <w:tabs>
          <w:tab w:val="left" w:pos="962"/>
        </w:tabs>
        <w:spacing w:line="276" w:lineRule="auto"/>
        <w:ind w:left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15.3</w:t>
      </w:r>
      <w:r w:rsidRPr="001A5653">
        <w:rPr>
          <w:sz w:val="22"/>
          <w:szCs w:val="22"/>
        </w:rPr>
        <w:tab/>
        <w:t>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não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cumprimento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obrigações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contratuais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sujeitará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também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Contratada às demais sanções previstas no Capítulo I - Das Infrações e Sanções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Administrativas,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Título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IV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–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Das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Irregularidades,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Lei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Federal</w:t>
      </w:r>
      <w:r w:rsidRPr="001A5653">
        <w:rPr>
          <w:spacing w:val="63"/>
          <w:sz w:val="22"/>
          <w:szCs w:val="22"/>
        </w:rPr>
        <w:t xml:space="preserve"> </w:t>
      </w:r>
      <w:r w:rsidRPr="001A5653">
        <w:rPr>
          <w:sz w:val="22"/>
          <w:szCs w:val="22"/>
        </w:rPr>
        <w:t>nº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14.133/2021.</w:t>
      </w:r>
    </w:p>
    <w:p w14:paraId="2EC2DAE2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0453EA2B" w14:textId="77777777" w:rsidR="00BA0E08" w:rsidRPr="001A5653" w:rsidRDefault="00BA0E08" w:rsidP="00054A14">
      <w:pPr>
        <w:widowControl w:val="0"/>
        <w:tabs>
          <w:tab w:val="left" w:pos="637"/>
        </w:tabs>
        <w:autoSpaceDE w:val="0"/>
        <w:autoSpaceDN w:val="0"/>
        <w:spacing w:after="0" w:line="276" w:lineRule="auto"/>
        <w:outlineLvl w:val="0"/>
        <w:rPr>
          <w:rFonts w:ascii="Times New Roman" w:hAnsi="Times New Roman" w:cs="Times New Roman"/>
          <w:b/>
          <w:bCs/>
          <w:u w:val="single"/>
        </w:rPr>
      </w:pPr>
      <w:r w:rsidRPr="001A5653">
        <w:rPr>
          <w:rFonts w:ascii="Times New Roman" w:hAnsi="Times New Roman" w:cs="Times New Roman"/>
          <w:b/>
          <w:bCs/>
          <w:u w:val="single"/>
        </w:rPr>
        <w:t>16.</w:t>
      </w:r>
      <w:r w:rsidRPr="001A5653">
        <w:rPr>
          <w:rFonts w:ascii="Times New Roman" w:hAnsi="Times New Roman" w:cs="Times New Roman"/>
          <w:b/>
          <w:bCs/>
          <w:u w:val="single"/>
        </w:rPr>
        <w:tab/>
        <w:t>CONDIÇÕES</w:t>
      </w:r>
      <w:r w:rsidRPr="001A5653">
        <w:rPr>
          <w:rFonts w:ascii="Times New Roman" w:hAnsi="Times New Roman" w:cs="Times New Roman"/>
          <w:b/>
          <w:bCs/>
          <w:spacing w:val="-5"/>
          <w:u w:val="single"/>
        </w:rPr>
        <w:t xml:space="preserve"> </w:t>
      </w:r>
      <w:r w:rsidRPr="001A5653">
        <w:rPr>
          <w:rFonts w:ascii="Times New Roman" w:hAnsi="Times New Roman" w:cs="Times New Roman"/>
          <w:b/>
          <w:bCs/>
          <w:u w:val="single"/>
        </w:rPr>
        <w:t>ESPECÍFICAS</w:t>
      </w:r>
    </w:p>
    <w:p w14:paraId="224B33D6" w14:textId="77777777" w:rsidR="00BA0E08" w:rsidRPr="001A5653" w:rsidRDefault="00BA0E08" w:rsidP="00054A14">
      <w:pPr>
        <w:spacing w:after="0" w:line="276" w:lineRule="auto"/>
        <w:rPr>
          <w:rFonts w:ascii="Times New Roman" w:hAnsi="Times New Roman" w:cs="Times New Roman"/>
          <w:b/>
        </w:rPr>
      </w:pPr>
    </w:p>
    <w:p w14:paraId="3A1065C5" w14:textId="77777777" w:rsidR="00BA0E08" w:rsidRPr="001A5653" w:rsidRDefault="00BA0E08" w:rsidP="00D74167">
      <w:pPr>
        <w:pStyle w:val="PargrafodaLista"/>
        <w:widowControl w:val="0"/>
        <w:numPr>
          <w:ilvl w:val="1"/>
          <w:numId w:val="18"/>
        </w:numPr>
        <w:autoSpaceDE w:val="0"/>
        <w:autoSpaceDN w:val="0"/>
        <w:spacing w:line="276" w:lineRule="auto"/>
        <w:ind w:left="0" w:right="113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Todo material utilizado nos serviços deverá ser de primeira qualidade, novo,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primeiro uso,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não</w:t>
      </w:r>
      <w:r w:rsidRPr="001A5653">
        <w:rPr>
          <w:spacing w:val="-2"/>
          <w:sz w:val="22"/>
          <w:szCs w:val="22"/>
        </w:rPr>
        <w:t xml:space="preserve"> </w:t>
      </w:r>
      <w:r w:rsidRPr="001A5653">
        <w:rPr>
          <w:sz w:val="22"/>
          <w:szCs w:val="22"/>
        </w:rPr>
        <w:t>se</w:t>
      </w:r>
      <w:r w:rsidRPr="001A5653">
        <w:rPr>
          <w:spacing w:val="-1"/>
          <w:sz w:val="22"/>
          <w:szCs w:val="22"/>
        </w:rPr>
        <w:t xml:space="preserve"> </w:t>
      </w:r>
      <w:r w:rsidRPr="001A5653">
        <w:rPr>
          <w:sz w:val="22"/>
          <w:szCs w:val="22"/>
        </w:rPr>
        <w:t>admitindo produto anteriormente utilizado;</w:t>
      </w:r>
    </w:p>
    <w:p w14:paraId="221D05EB" w14:textId="77777777" w:rsidR="00BA0E08" w:rsidRPr="001A5653" w:rsidRDefault="00BA0E08" w:rsidP="00D74167">
      <w:pPr>
        <w:pStyle w:val="PargrafodaLista"/>
        <w:widowControl w:val="0"/>
        <w:numPr>
          <w:ilvl w:val="1"/>
          <w:numId w:val="18"/>
        </w:numPr>
        <w:autoSpaceDE w:val="0"/>
        <w:autoSpaceDN w:val="0"/>
        <w:spacing w:line="276" w:lineRule="auto"/>
        <w:ind w:left="0" w:right="110" w:firstLine="0"/>
        <w:jc w:val="both"/>
        <w:rPr>
          <w:sz w:val="22"/>
          <w:szCs w:val="22"/>
        </w:rPr>
      </w:pPr>
      <w:r w:rsidRPr="001A5653">
        <w:rPr>
          <w:sz w:val="22"/>
          <w:szCs w:val="22"/>
        </w:rPr>
        <w:t>Após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execução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b/>
          <w:sz w:val="22"/>
          <w:szCs w:val="22"/>
        </w:rPr>
        <w:t>CONTRATADA</w:t>
      </w:r>
      <w:r w:rsidRPr="001A5653">
        <w:rPr>
          <w:b/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deverá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apresentar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Secretaria</w:t>
      </w:r>
      <w:r w:rsidRPr="001A5653">
        <w:rPr>
          <w:spacing w:val="1"/>
          <w:sz w:val="22"/>
          <w:szCs w:val="22"/>
        </w:rPr>
        <w:t xml:space="preserve"> s</w:t>
      </w:r>
      <w:r w:rsidRPr="001A5653">
        <w:rPr>
          <w:sz w:val="22"/>
          <w:szCs w:val="22"/>
        </w:rPr>
        <w:t>olicitante,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ordem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de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serviço,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carimbada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e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assinada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sz w:val="22"/>
          <w:szCs w:val="22"/>
        </w:rPr>
        <w:t>pela</w:t>
      </w:r>
      <w:r w:rsidRPr="001A5653">
        <w:rPr>
          <w:spacing w:val="1"/>
          <w:sz w:val="22"/>
          <w:szCs w:val="22"/>
        </w:rPr>
        <w:t xml:space="preserve"> </w:t>
      </w:r>
      <w:r w:rsidRPr="001A5653">
        <w:rPr>
          <w:b/>
          <w:sz w:val="22"/>
          <w:szCs w:val="22"/>
        </w:rPr>
        <w:t>CONTRATANTE</w:t>
      </w:r>
      <w:r w:rsidRPr="001A5653">
        <w:rPr>
          <w:sz w:val="22"/>
          <w:szCs w:val="22"/>
        </w:rPr>
        <w:t>;</w:t>
      </w:r>
    </w:p>
    <w:p w14:paraId="4E78C98F" w14:textId="77777777" w:rsidR="00BA0E08" w:rsidRPr="001A5653" w:rsidRDefault="00BA0E08" w:rsidP="00D74167">
      <w:pPr>
        <w:widowControl w:val="0"/>
        <w:numPr>
          <w:ilvl w:val="1"/>
          <w:numId w:val="18"/>
        </w:numPr>
        <w:autoSpaceDE w:val="0"/>
        <w:autoSpaceDN w:val="0"/>
        <w:spacing w:after="0" w:line="276" w:lineRule="auto"/>
        <w:ind w:left="0" w:right="113" w:firstLine="0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A</w:t>
      </w:r>
      <w:r w:rsidRPr="001A5653">
        <w:rPr>
          <w:rFonts w:ascii="Times New Roman" w:hAnsi="Times New Roman" w:cs="Times New Roman"/>
          <w:spacing w:val="46"/>
        </w:rPr>
        <w:t xml:space="preserve"> </w:t>
      </w:r>
      <w:r w:rsidRPr="001A5653">
        <w:rPr>
          <w:rFonts w:ascii="Times New Roman" w:hAnsi="Times New Roman" w:cs="Times New Roman"/>
          <w:b/>
        </w:rPr>
        <w:t>CONTRATADA</w:t>
      </w:r>
      <w:r w:rsidRPr="001A5653">
        <w:rPr>
          <w:rFonts w:ascii="Times New Roman" w:hAnsi="Times New Roman" w:cs="Times New Roman"/>
          <w:b/>
          <w:spacing w:val="39"/>
        </w:rPr>
        <w:t xml:space="preserve"> </w:t>
      </w:r>
      <w:r w:rsidRPr="001A5653">
        <w:rPr>
          <w:rFonts w:ascii="Times New Roman" w:hAnsi="Times New Roman" w:cs="Times New Roman"/>
        </w:rPr>
        <w:t>deverá</w:t>
      </w:r>
      <w:r w:rsidRPr="001A5653">
        <w:rPr>
          <w:rFonts w:ascii="Times New Roman" w:hAnsi="Times New Roman" w:cs="Times New Roman"/>
          <w:spacing w:val="45"/>
        </w:rPr>
        <w:t xml:space="preserve"> </w:t>
      </w:r>
      <w:r w:rsidRPr="001A5653">
        <w:rPr>
          <w:rFonts w:ascii="Times New Roman" w:hAnsi="Times New Roman" w:cs="Times New Roman"/>
        </w:rPr>
        <w:t>aceitar</w:t>
      </w:r>
      <w:r w:rsidRPr="001A5653">
        <w:rPr>
          <w:rFonts w:ascii="Times New Roman" w:hAnsi="Times New Roman" w:cs="Times New Roman"/>
          <w:spacing w:val="45"/>
        </w:rPr>
        <w:t xml:space="preserve"> </w:t>
      </w:r>
      <w:r w:rsidRPr="001A5653">
        <w:rPr>
          <w:rFonts w:ascii="Times New Roman" w:hAnsi="Times New Roman" w:cs="Times New Roman"/>
        </w:rPr>
        <w:t>integralmente</w:t>
      </w:r>
      <w:r w:rsidRPr="001A5653">
        <w:rPr>
          <w:rFonts w:ascii="Times New Roman" w:hAnsi="Times New Roman" w:cs="Times New Roman"/>
          <w:spacing w:val="45"/>
        </w:rPr>
        <w:t xml:space="preserve"> </w:t>
      </w:r>
      <w:r w:rsidRPr="001A5653">
        <w:rPr>
          <w:rFonts w:ascii="Times New Roman" w:hAnsi="Times New Roman" w:cs="Times New Roman"/>
        </w:rPr>
        <w:t>todos</w:t>
      </w:r>
      <w:r w:rsidRPr="001A5653">
        <w:rPr>
          <w:rFonts w:ascii="Times New Roman" w:hAnsi="Times New Roman" w:cs="Times New Roman"/>
          <w:spacing w:val="48"/>
        </w:rPr>
        <w:t xml:space="preserve"> </w:t>
      </w:r>
      <w:r w:rsidRPr="001A5653">
        <w:rPr>
          <w:rFonts w:ascii="Times New Roman" w:hAnsi="Times New Roman" w:cs="Times New Roman"/>
        </w:rPr>
        <w:t>os</w:t>
      </w:r>
      <w:r w:rsidRPr="001A5653">
        <w:rPr>
          <w:rFonts w:ascii="Times New Roman" w:hAnsi="Times New Roman" w:cs="Times New Roman"/>
          <w:spacing w:val="43"/>
        </w:rPr>
        <w:t xml:space="preserve"> </w:t>
      </w:r>
      <w:r w:rsidRPr="001A5653">
        <w:rPr>
          <w:rFonts w:ascii="Times New Roman" w:hAnsi="Times New Roman" w:cs="Times New Roman"/>
        </w:rPr>
        <w:t>métodos</w:t>
      </w:r>
      <w:r w:rsidRPr="001A5653">
        <w:rPr>
          <w:rFonts w:ascii="Times New Roman" w:hAnsi="Times New Roman" w:cs="Times New Roman"/>
          <w:spacing w:val="43"/>
        </w:rPr>
        <w:t xml:space="preserve"> </w:t>
      </w:r>
      <w:r w:rsidRPr="001A5653">
        <w:rPr>
          <w:rFonts w:ascii="Times New Roman" w:hAnsi="Times New Roman" w:cs="Times New Roman"/>
        </w:rPr>
        <w:t>de</w:t>
      </w:r>
      <w:r w:rsidRPr="001A5653">
        <w:rPr>
          <w:rFonts w:ascii="Times New Roman" w:hAnsi="Times New Roman" w:cs="Times New Roman"/>
          <w:spacing w:val="-64"/>
        </w:rPr>
        <w:t xml:space="preserve"> </w:t>
      </w:r>
      <w:r w:rsidRPr="001A5653">
        <w:rPr>
          <w:rFonts w:ascii="Times New Roman" w:hAnsi="Times New Roman" w:cs="Times New Roman"/>
        </w:rPr>
        <w:t>fiscalização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da Secretaria Solicitante.</w:t>
      </w:r>
    </w:p>
    <w:p w14:paraId="0AD94DD7" w14:textId="77777777" w:rsidR="00BA0E08" w:rsidRPr="001A5653" w:rsidRDefault="00BA0E08" w:rsidP="00D74167">
      <w:pPr>
        <w:widowControl w:val="0"/>
        <w:numPr>
          <w:ilvl w:val="1"/>
          <w:numId w:val="18"/>
        </w:numPr>
        <w:autoSpaceDE w:val="0"/>
        <w:autoSpaceDN w:val="0"/>
        <w:spacing w:after="0" w:line="276" w:lineRule="auto"/>
        <w:ind w:left="0" w:right="113" w:firstLine="0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A empresa vencedora do certame obriga-se a fornecer o objeto a que se refere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este Termo de Referência de acordo estritamente com as especificações aqui descritas,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sendo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de sua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inteira responsabilidade 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substituição do mesmo quando constatado</w:t>
      </w:r>
      <w:r w:rsidRPr="001A5653">
        <w:rPr>
          <w:rFonts w:ascii="Times New Roman" w:hAnsi="Times New Roman" w:cs="Times New Roman"/>
          <w:spacing w:val="66"/>
        </w:rPr>
        <w:t xml:space="preserve"> </w:t>
      </w:r>
      <w:r w:rsidRPr="001A5653">
        <w:rPr>
          <w:rFonts w:ascii="Times New Roman" w:hAnsi="Times New Roman" w:cs="Times New Roman"/>
        </w:rPr>
        <w:t>no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seu recebimento não estar em conformidade com as referidas especificações.</w:t>
      </w:r>
    </w:p>
    <w:p w14:paraId="4D8BF13E" w14:textId="7763E8A6" w:rsidR="00BA0E08" w:rsidRPr="001A5653" w:rsidRDefault="00BA0E08" w:rsidP="00D74167">
      <w:pPr>
        <w:widowControl w:val="0"/>
        <w:numPr>
          <w:ilvl w:val="1"/>
          <w:numId w:val="18"/>
        </w:numPr>
        <w:autoSpaceDE w:val="0"/>
        <w:autoSpaceDN w:val="0"/>
        <w:spacing w:after="0" w:line="276" w:lineRule="auto"/>
        <w:ind w:left="0" w:right="113" w:firstLine="0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 xml:space="preserve">Recebida </w:t>
      </w:r>
      <w:r w:rsidR="007D258C" w:rsidRPr="001A5653">
        <w:rPr>
          <w:rFonts w:ascii="Times New Roman" w:hAnsi="Times New Roman" w:cs="Times New Roman"/>
        </w:rPr>
        <w:t xml:space="preserve">a </w:t>
      </w:r>
      <w:r w:rsidR="007D258C" w:rsidRPr="001A5653">
        <w:rPr>
          <w:rFonts w:ascii="Times New Roman" w:hAnsi="Times New Roman" w:cs="Times New Roman"/>
          <w:spacing w:val="-64"/>
        </w:rPr>
        <w:t xml:space="preserve">    </w:t>
      </w:r>
      <w:r w:rsidR="007D258C" w:rsidRPr="001A5653">
        <w:rPr>
          <w:rFonts w:ascii="Times New Roman" w:hAnsi="Times New Roman" w:cs="Times New Roman"/>
        </w:rPr>
        <w:t>execução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do objeto, se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a qualquer tempo durante a sua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utilização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normal vier a se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constatar discrepância com as especificações, proceder-se-á a imediata notificação da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empresa a ser contratada para efetuar a substituição do mesmo.</w:t>
      </w:r>
    </w:p>
    <w:p w14:paraId="0CB2C3F3" w14:textId="77777777" w:rsidR="00BA0E08" w:rsidRPr="001A5653" w:rsidRDefault="00BA0E08" w:rsidP="00D74167">
      <w:pPr>
        <w:widowControl w:val="0"/>
        <w:numPr>
          <w:ilvl w:val="1"/>
          <w:numId w:val="18"/>
        </w:numPr>
        <w:autoSpaceDE w:val="0"/>
        <w:autoSpaceDN w:val="0"/>
        <w:spacing w:after="0" w:line="276" w:lineRule="auto"/>
        <w:ind w:left="0" w:right="113" w:firstLine="0"/>
        <w:jc w:val="both"/>
        <w:rPr>
          <w:rFonts w:ascii="Times New Roman" w:hAnsi="Times New Roman" w:cs="Times New Roman"/>
        </w:rPr>
      </w:pPr>
      <w:r w:rsidRPr="001A5653">
        <w:rPr>
          <w:rFonts w:ascii="Times New Roman" w:hAnsi="Times New Roman" w:cs="Times New Roman"/>
        </w:rPr>
        <w:t>Deverão ser atendidas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pela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empresa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além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das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determinações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fiscalização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desta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Prefeitura,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todas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as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prescrições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que por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circunstância</w:t>
      </w:r>
      <w:r w:rsidRPr="001A5653">
        <w:rPr>
          <w:rFonts w:ascii="Times New Roman" w:hAnsi="Times New Roman" w:cs="Times New Roman"/>
          <w:spacing w:val="2"/>
        </w:rPr>
        <w:t xml:space="preserve"> </w:t>
      </w:r>
      <w:r w:rsidRPr="001A5653">
        <w:rPr>
          <w:rFonts w:ascii="Times New Roman" w:hAnsi="Times New Roman" w:cs="Times New Roman"/>
        </w:rPr>
        <w:t>da lei</w:t>
      </w:r>
      <w:r w:rsidRPr="001A5653">
        <w:rPr>
          <w:rFonts w:ascii="Times New Roman" w:hAnsi="Times New Roman" w:cs="Times New Roman"/>
          <w:spacing w:val="-2"/>
        </w:rPr>
        <w:t xml:space="preserve"> </w:t>
      </w:r>
      <w:r w:rsidRPr="001A5653">
        <w:rPr>
          <w:rFonts w:ascii="Times New Roman" w:hAnsi="Times New Roman" w:cs="Times New Roman"/>
        </w:rPr>
        <w:t>devam</w:t>
      </w:r>
      <w:r w:rsidRPr="001A5653">
        <w:rPr>
          <w:rFonts w:ascii="Times New Roman" w:hAnsi="Times New Roman" w:cs="Times New Roman"/>
          <w:spacing w:val="1"/>
        </w:rPr>
        <w:t xml:space="preserve"> </w:t>
      </w:r>
      <w:r w:rsidRPr="001A5653">
        <w:rPr>
          <w:rFonts w:ascii="Times New Roman" w:hAnsi="Times New Roman" w:cs="Times New Roman"/>
        </w:rPr>
        <w:t>ser</w:t>
      </w:r>
      <w:r w:rsidRPr="001A5653">
        <w:rPr>
          <w:rFonts w:ascii="Times New Roman" w:hAnsi="Times New Roman" w:cs="Times New Roman"/>
          <w:spacing w:val="-1"/>
        </w:rPr>
        <w:t xml:space="preserve"> </w:t>
      </w:r>
      <w:r w:rsidRPr="001A5653">
        <w:rPr>
          <w:rFonts w:ascii="Times New Roman" w:hAnsi="Times New Roman" w:cs="Times New Roman"/>
        </w:rPr>
        <w:t>acatadas.</w:t>
      </w:r>
    </w:p>
    <w:p w14:paraId="4113EE62" w14:textId="77777777" w:rsidR="00BA0E08" w:rsidRDefault="00BA0E08" w:rsidP="00054A14">
      <w:pPr>
        <w:spacing w:after="0" w:line="276" w:lineRule="auto"/>
        <w:rPr>
          <w:rFonts w:ascii="Times New Roman" w:hAnsi="Times New Roman" w:cs="Times New Roman"/>
        </w:rPr>
      </w:pPr>
    </w:p>
    <w:p w14:paraId="556F12F6" w14:textId="77777777" w:rsidR="002E29B6" w:rsidRPr="001A5653" w:rsidRDefault="002E29B6" w:rsidP="00054A14">
      <w:pPr>
        <w:spacing w:after="0" w:line="276" w:lineRule="auto"/>
        <w:rPr>
          <w:rFonts w:ascii="Times New Roman" w:hAnsi="Times New Roman" w:cs="Times New Roman"/>
        </w:rPr>
      </w:pPr>
    </w:p>
    <w:p w14:paraId="34AD0CC7" w14:textId="0EEEC5DB" w:rsidR="00BA0E08" w:rsidRPr="001A5653" w:rsidRDefault="002E29B6" w:rsidP="002E29B6">
      <w:pPr>
        <w:spacing w:after="0" w:line="276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Guaraniaçu, ____de_________________</w:t>
      </w:r>
      <w:bookmarkStart w:id="0" w:name="_GoBack"/>
      <w:bookmarkEnd w:id="0"/>
      <w:r>
        <w:rPr>
          <w:rFonts w:ascii="Times New Roman" w:hAnsi="Times New Roman" w:cs="Times New Roman"/>
        </w:rPr>
        <w:t>de 2026.</w:t>
      </w:r>
    </w:p>
    <w:p w14:paraId="6BF4B3C3" w14:textId="77777777" w:rsidR="0050757F" w:rsidRPr="001A5653" w:rsidRDefault="0050757F" w:rsidP="002E29B6">
      <w:pPr>
        <w:spacing w:after="0" w:line="276" w:lineRule="auto"/>
        <w:jc w:val="right"/>
        <w:rPr>
          <w:rFonts w:ascii="Times New Roman" w:hAnsi="Times New Roman" w:cs="Times New Roman"/>
        </w:rPr>
      </w:pPr>
    </w:p>
    <w:p w14:paraId="6DD00CB3" w14:textId="77777777" w:rsidR="00BA0E08" w:rsidRPr="001A5653" w:rsidRDefault="00BA0E08" w:rsidP="00054A14">
      <w:pPr>
        <w:spacing w:after="0" w:line="276" w:lineRule="auto"/>
        <w:ind w:right="38"/>
        <w:jc w:val="center"/>
        <w:rPr>
          <w:rFonts w:ascii="Times New Roman" w:hAnsi="Times New Roman" w:cs="Times New Roman"/>
          <w:spacing w:val="-64"/>
        </w:rPr>
      </w:pPr>
      <w:r w:rsidRPr="001A5653">
        <w:rPr>
          <w:rFonts w:ascii="Times New Roman" w:hAnsi="Times New Roman" w:cs="Times New Roman"/>
          <w:spacing w:val="-4"/>
        </w:rPr>
        <w:t>_</w:t>
      </w:r>
      <w:r w:rsidRPr="001A5653">
        <w:rPr>
          <w:rFonts w:ascii="Times New Roman" w:hAnsi="Times New Roman" w:cs="Times New Roman"/>
          <w:spacing w:val="-64"/>
        </w:rPr>
        <w:t>_____________________________________________________________________</w:t>
      </w:r>
    </w:p>
    <w:p w14:paraId="61842A22" w14:textId="2B411E90" w:rsidR="00BA0E08" w:rsidRPr="001A5653" w:rsidRDefault="007D258C" w:rsidP="00054A14">
      <w:pPr>
        <w:spacing w:after="0" w:line="276" w:lineRule="auto"/>
        <w:ind w:right="38"/>
        <w:jc w:val="center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  <w:b/>
        </w:rPr>
        <w:t>JURACI RONALDO CAZELLA</w:t>
      </w:r>
    </w:p>
    <w:p w14:paraId="265144FA" w14:textId="7C57CD6A" w:rsidR="00BA0E08" w:rsidRPr="001A5653" w:rsidRDefault="007D258C" w:rsidP="00054A14">
      <w:pPr>
        <w:spacing w:after="0" w:line="276" w:lineRule="auto"/>
        <w:ind w:right="38"/>
        <w:jc w:val="center"/>
        <w:rPr>
          <w:rFonts w:ascii="Times New Roman" w:hAnsi="Times New Roman" w:cs="Times New Roman"/>
          <w:b/>
        </w:rPr>
      </w:pPr>
      <w:r w:rsidRPr="001A5653">
        <w:rPr>
          <w:rFonts w:ascii="Times New Roman" w:hAnsi="Times New Roman" w:cs="Times New Roman"/>
          <w:b/>
        </w:rPr>
        <w:t>Prefeito Municipal</w:t>
      </w:r>
    </w:p>
    <w:p w14:paraId="16CFF082" w14:textId="77777777" w:rsidR="00BA0E08" w:rsidRPr="001A5653" w:rsidRDefault="00BA0E08" w:rsidP="00054A14">
      <w:pPr>
        <w:tabs>
          <w:tab w:val="left" w:pos="980"/>
        </w:tabs>
        <w:spacing w:after="0" w:line="276" w:lineRule="auto"/>
        <w:jc w:val="center"/>
        <w:rPr>
          <w:rFonts w:ascii="Times New Roman" w:hAnsi="Times New Roman" w:cs="Times New Roman"/>
          <w:b/>
        </w:rPr>
      </w:pPr>
    </w:p>
    <w:p w14:paraId="714E2932" w14:textId="77777777" w:rsidR="00F53EDA" w:rsidRPr="001A5653" w:rsidRDefault="00F53EDA" w:rsidP="00054A14">
      <w:pPr>
        <w:spacing w:line="276" w:lineRule="auto"/>
        <w:rPr>
          <w:rFonts w:ascii="Times New Roman" w:hAnsi="Times New Roman" w:cs="Times New Roman"/>
        </w:rPr>
      </w:pPr>
    </w:p>
    <w:sectPr w:rsidR="00F53EDA" w:rsidRPr="001A5653" w:rsidSect="00626ED6">
      <w:headerReference w:type="default" r:id="rId9"/>
      <w:footerReference w:type="default" r:id="rId10"/>
      <w:pgSz w:w="11906" w:h="16838"/>
      <w:pgMar w:top="1417" w:right="1416" w:bottom="1135" w:left="1701" w:header="426" w:footer="3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18B9C1" w14:textId="77777777" w:rsidR="002035BE" w:rsidRDefault="002035BE" w:rsidP="00735761">
      <w:pPr>
        <w:spacing w:after="0" w:line="240" w:lineRule="auto"/>
      </w:pPr>
      <w:r>
        <w:separator/>
      </w:r>
    </w:p>
  </w:endnote>
  <w:endnote w:type="continuationSeparator" w:id="0">
    <w:p w14:paraId="69BA29E8" w14:textId="77777777" w:rsidR="002035BE" w:rsidRDefault="002035BE" w:rsidP="007357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F146CC9-E381-44AA-B24C-3FD38B15F05D}"/>
    <w:embedBold r:id="rId2" w:fontKey="{9FC8A1A0-2E5C-4215-B50F-DCF950577748}"/>
    <w:embedItalic r:id="rId3" w:fontKey="{4AC79C5C-1751-4AA0-977E-CC6EEF1346A2}"/>
  </w:font>
  <w:font w:name="3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DF6DD1C-15E3-46C3-8A4B-918B350499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D0CBDE5-1F30-415F-8EAF-9174EC55994B}"/>
    <w:embedItalic r:id="rId6" w:fontKey="{BDF29DA4-C897-44A6-ABCC-97EC06E0C42B}"/>
  </w:font>
  <w:font w:name="CG Times (WN)">
    <w:panose1 w:val="00000000000000000000"/>
    <w:charset w:val="00"/>
    <w:family w:val="auto"/>
    <w:notTrueType/>
    <w:pitch w:val="fixed"/>
    <w:sig w:usb0="00000003" w:usb1="00000000" w:usb2="00000000" w:usb3="00000000" w:csb0="0000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293B45AA-8749-4C09-ACA7-6D3FFAB8754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8" w:fontKey="{20210371-91F3-423C-8BED-88680669DC37}"/>
  </w:font>
  <w:font w:name="Foco Corp Black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C5A28B6D-6B0D-4A6F-B5AD-BED9BBF414CA}"/>
  </w:font>
  <w:font w:name="Bitstream Vera Sans">
    <w:panose1 w:val="00000000000000000000"/>
    <w:charset w:val="00"/>
    <w:family w:val="roman"/>
    <w:notTrueType/>
    <w:pitch w:val="default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Ecofont_Spranq_eco_Sans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enQuanYi Micro Hei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F60D21" w14:textId="655A19D6" w:rsidR="00626ED6" w:rsidRPr="00143C36" w:rsidRDefault="00626ED6" w:rsidP="00626ED6">
    <w:pPr>
      <w:pStyle w:val="Rodap"/>
      <w:jc w:val="center"/>
      <w:rPr>
        <w:rFonts w:ascii="Arial" w:hAnsi="Arial" w:cs="Arial"/>
        <w:sz w:val="16"/>
      </w:rPr>
    </w:pPr>
    <w:r w:rsidRPr="00143C36">
      <w:rPr>
        <w:rFonts w:ascii="Arial" w:hAnsi="Arial" w:cs="Arial"/>
        <w:sz w:val="16"/>
      </w:rPr>
      <w:t>CNPJ 76.208.818/0001-66</w:t>
    </w:r>
    <w:r w:rsidRPr="00143C36">
      <w:rPr>
        <w:rFonts w:ascii="Arial" w:hAnsi="Arial" w:cs="Arial"/>
        <w:sz w:val="16"/>
      </w:rPr>
      <w:br/>
      <w:t>ENDEREÇO: AV. ABILON DE SOUZA NAVES, 458 - FONE: 45 3232-1162 -  CEP 85.400-</w:t>
    </w:r>
    <w:r w:rsidR="00143C36" w:rsidRPr="00143C36">
      <w:rPr>
        <w:rFonts w:ascii="Arial" w:hAnsi="Arial" w:cs="Arial"/>
        <w:sz w:val="16"/>
      </w:rPr>
      <w:t>2</w:t>
    </w:r>
    <w:r w:rsidRPr="00143C36">
      <w:rPr>
        <w:rFonts w:ascii="Arial" w:hAnsi="Arial" w:cs="Arial"/>
        <w:sz w:val="16"/>
      </w:rPr>
      <w:t>00 - GUARANIAÇU -  PR.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AB0988" w14:textId="77777777" w:rsidR="002035BE" w:rsidRDefault="002035BE" w:rsidP="00735761">
      <w:pPr>
        <w:spacing w:after="0" w:line="240" w:lineRule="auto"/>
      </w:pPr>
      <w:r>
        <w:separator/>
      </w:r>
    </w:p>
  </w:footnote>
  <w:footnote w:type="continuationSeparator" w:id="0">
    <w:p w14:paraId="48C800CE" w14:textId="77777777" w:rsidR="002035BE" w:rsidRDefault="002035BE" w:rsidP="007357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98E2ED" w14:textId="77777777" w:rsidR="00626ED6" w:rsidRDefault="00626ED6" w:rsidP="00626ED6">
    <w:pPr>
      <w:pStyle w:val="Cabealho"/>
      <w:rPr>
        <w:rFonts w:ascii="Arial" w:hAnsi="Arial" w:cs="Arial"/>
        <w:sz w:val="16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0AAAADF7" wp14:editId="2D65A0FF">
          <wp:simplePos x="0" y="0"/>
          <wp:positionH relativeFrom="column">
            <wp:posOffset>-108585</wp:posOffset>
          </wp:positionH>
          <wp:positionV relativeFrom="paragraph">
            <wp:posOffset>-89535</wp:posOffset>
          </wp:positionV>
          <wp:extent cx="1438275" cy="1267051"/>
          <wp:effectExtent l="0" t="0" r="0" b="0"/>
          <wp:wrapNone/>
          <wp:docPr id="3" name="Imagem 3" descr="Brasão Nov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Brasão Nov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1267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646643C" w14:textId="77777777" w:rsidR="00626ED6" w:rsidRDefault="00626ED6" w:rsidP="00626ED6">
    <w:pPr>
      <w:pStyle w:val="Cabealho"/>
      <w:tabs>
        <w:tab w:val="center" w:pos="4887"/>
        <w:tab w:val="right" w:pos="8080"/>
        <w:tab w:val="right" w:pos="8222"/>
      </w:tabs>
      <w:ind w:left="1701" w:right="-142"/>
      <w:jc w:val="center"/>
      <w:rPr>
        <w:rFonts w:ascii="Arial" w:hAnsi="Arial" w:cs="Arial"/>
        <w:b/>
        <w:bCs/>
        <w:sz w:val="48"/>
        <w:szCs w:val="4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0BE81CC" wp14:editId="37865610">
              <wp:simplePos x="0" y="0"/>
              <wp:positionH relativeFrom="column">
                <wp:posOffset>9121140</wp:posOffset>
              </wp:positionH>
              <wp:positionV relativeFrom="paragraph">
                <wp:posOffset>1332865</wp:posOffset>
              </wp:positionV>
              <wp:extent cx="2463800" cy="543560"/>
              <wp:effectExtent l="0" t="0" r="0" b="0"/>
              <wp:wrapNone/>
              <wp:docPr id="1" name="Caixa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63800" cy="5435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8D37BC" w14:textId="77777777" w:rsidR="00626ED6" w:rsidRDefault="00626ED6" w:rsidP="00626ED6">
                          <w:pPr>
                            <w:pStyle w:val="Cabealho"/>
                            <w:tabs>
                              <w:tab w:val="center" w:pos="4887"/>
                              <w:tab w:val="right" w:pos="8080"/>
                            </w:tabs>
                            <w:ind w:left="567" w:right="141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48"/>
                              <w:szCs w:val="48"/>
                            </w:rPr>
                            <w:t xml:space="preserve">MUNICÍPIO DE GUARANIAÇU </w:t>
                          </w:r>
                        </w:p>
                        <w:p w14:paraId="419FE723" w14:textId="77777777" w:rsidR="00626ED6" w:rsidRDefault="00626ED6" w:rsidP="00626ED6">
                          <w:pPr>
                            <w:pStyle w:val="Cabealho"/>
                            <w:tabs>
                              <w:tab w:val="center" w:pos="4887"/>
                              <w:tab w:val="right" w:pos="8080"/>
                            </w:tabs>
                            <w:ind w:left="567" w:right="141"/>
                            <w:jc w:val="center"/>
                            <w:rPr>
                              <w:rFonts w:ascii="Arial" w:hAnsi="Arial" w:cs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</w:rPr>
                            <w:t>Estado do Paraná</w:t>
                          </w:r>
                        </w:p>
                        <w:p w14:paraId="2E72FA44" w14:textId="77777777" w:rsidR="00626ED6" w:rsidRDefault="00626ED6" w:rsidP="00626ED6">
                          <w:pPr>
                            <w:pStyle w:val="Cabealho"/>
                            <w:tabs>
                              <w:tab w:val="center" w:pos="4887"/>
                              <w:tab w:val="right" w:pos="8080"/>
                            </w:tabs>
                            <w:ind w:left="567" w:right="141"/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</w:rPr>
                            <w:t>CNPJ Nº 76.208.818/0001-66</w:t>
                          </w:r>
                          <w:r>
                            <w:rPr>
                              <w:rFonts w:ascii="Arial" w:hAnsi="Arial" w:cs="Arial"/>
                              <w:b/>
                            </w:rPr>
                            <w:br/>
                            <w:t>Departamento de Engenharia, Convênio e Projetos</w:t>
                          </w:r>
                        </w:p>
                        <w:p w14:paraId="0BF7C04C" w14:textId="77777777" w:rsidR="00626ED6" w:rsidRDefault="00626ED6" w:rsidP="00626ED6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0BE81CC" id="_x0000_t202" coordsize="21600,21600" o:spt="202" path="m,l,21600r21600,l21600,xe">
              <v:stroke joinstyle="miter"/>
              <v:path gradientshapeok="t" o:connecttype="rect"/>
            </v:shapetype>
            <v:shape id="Caixa de texto 1" o:spid="_x0000_s1026" type="#_x0000_t202" style="position:absolute;left:0;text-align:left;margin-left:718.2pt;margin-top:104.95pt;width:194pt;height:42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" stroked="f">
              <v:textbox>
                <w:txbxContent>
                  <w:p w14:paraId="218D37BC" w14:textId="77777777" w:rsidR="00626ED6" w:rsidRDefault="00626ED6" w:rsidP="00626ED6">
                    <w:pPr>
                      <w:pStyle w:val="Cabealho"/>
                      <w:tabs>
                        <w:tab w:val="center" w:pos="4887"/>
                        <w:tab w:val="right" w:pos="8080"/>
                      </w:tabs>
                      <w:ind w:left="567" w:right="141"/>
                      <w:jc w:val="center"/>
                      <w:rPr>
                        <w:rFonts w:ascii="Arial" w:hAnsi="Arial" w:cs="Arial"/>
                        <w:b/>
                        <w:bCs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48"/>
                        <w:szCs w:val="48"/>
                      </w:rPr>
                      <w:t xml:space="preserve">MUNICÍPIO DE GUARANIAÇU </w:t>
                    </w:r>
                  </w:p>
                  <w:p w14:paraId="419FE723" w14:textId="77777777" w:rsidR="00626ED6" w:rsidRDefault="00626ED6" w:rsidP="00626ED6">
                    <w:pPr>
                      <w:pStyle w:val="Cabealho"/>
                      <w:tabs>
                        <w:tab w:val="center" w:pos="4887"/>
                        <w:tab w:val="right" w:pos="8080"/>
                      </w:tabs>
                      <w:ind w:left="567" w:right="141"/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</w:rPr>
                      <w:t>Estado do Paraná</w:t>
                    </w:r>
                  </w:p>
                  <w:p w14:paraId="2E72FA44" w14:textId="77777777" w:rsidR="00626ED6" w:rsidRDefault="00626ED6" w:rsidP="00626ED6">
                    <w:pPr>
                      <w:pStyle w:val="Cabealho"/>
                      <w:tabs>
                        <w:tab w:val="center" w:pos="4887"/>
                        <w:tab w:val="right" w:pos="8080"/>
                      </w:tabs>
                      <w:ind w:left="567" w:right="141"/>
                      <w:jc w:val="center"/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/>
                        <w:b/>
                      </w:rPr>
                      <w:t>CNPJ Nº 76.208.818/0001-66</w:t>
                    </w:r>
                    <w:r>
                      <w:rPr>
                        <w:rFonts w:ascii="Arial" w:hAnsi="Arial" w:cs="Arial"/>
                        <w:b/>
                      </w:rPr>
                      <w:br/>
                      <w:t>Departamento de Engenharia, Convênio e Projetos</w:t>
                    </w:r>
                  </w:p>
                  <w:p w14:paraId="0BF7C04C" w14:textId="77777777" w:rsidR="00626ED6" w:rsidRDefault="00626ED6" w:rsidP="00626ED6"/>
                </w:txbxContent>
              </v:textbox>
            </v:shape>
          </w:pict>
        </mc:Fallback>
      </mc:AlternateContent>
    </w:r>
    <w:r>
      <w:rPr>
        <w:rFonts w:ascii="Arial" w:hAnsi="Arial" w:cs="Arial"/>
        <w:b/>
        <w:bCs/>
        <w:sz w:val="48"/>
        <w:szCs w:val="48"/>
      </w:rPr>
      <w:t>MUNICÍPIO DE GUARANIAÇU</w:t>
    </w:r>
  </w:p>
  <w:p w14:paraId="258005E0" w14:textId="77777777" w:rsidR="00626ED6" w:rsidRDefault="00626ED6" w:rsidP="00626ED6">
    <w:pPr>
      <w:pStyle w:val="Cabealho"/>
      <w:tabs>
        <w:tab w:val="center" w:pos="4887"/>
        <w:tab w:val="right" w:pos="8080"/>
      </w:tabs>
      <w:ind w:left="1701" w:right="141"/>
      <w:jc w:val="center"/>
      <w:rPr>
        <w:rFonts w:ascii="Arial" w:hAnsi="Arial" w:cs="Arial"/>
        <w:b/>
        <w:sz w:val="28"/>
      </w:rPr>
    </w:pPr>
    <w:r>
      <w:rPr>
        <w:rFonts w:ascii="Arial" w:hAnsi="Arial" w:cs="Arial"/>
        <w:b/>
        <w:sz w:val="28"/>
      </w:rPr>
      <w:t>Estado do Paraná</w:t>
    </w:r>
  </w:p>
  <w:p w14:paraId="3B6E1F11" w14:textId="77777777" w:rsidR="00626ED6" w:rsidRPr="00E011CD" w:rsidRDefault="00626ED6" w:rsidP="00626ED6">
    <w:pPr>
      <w:pStyle w:val="Cabealho"/>
      <w:tabs>
        <w:tab w:val="center" w:pos="4887"/>
        <w:tab w:val="right" w:pos="8080"/>
      </w:tabs>
      <w:ind w:left="1701" w:right="141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CNPJ Nº 76.208.818/0001-66</w:t>
    </w:r>
    <w:r>
      <w:rPr>
        <w:rFonts w:ascii="Arial" w:hAnsi="Arial" w:cs="Arial"/>
        <w:b/>
      </w:rPr>
      <w:br/>
      <w:t>Departamento de Engenharia, Convênio e Projetos</w:t>
    </w:r>
  </w:p>
  <w:p w14:paraId="3D99EA25" w14:textId="05466220" w:rsidR="00735761" w:rsidRPr="00E05EC2" w:rsidRDefault="00735761" w:rsidP="00735761">
    <w:pPr>
      <w:pStyle w:val="Cabealho"/>
      <w:tabs>
        <w:tab w:val="clear" w:pos="4252"/>
        <w:tab w:val="clear" w:pos="8504"/>
        <w:tab w:val="center" w:pos="4677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0"/>
    <w:multiLevelType w:val="singleLevel"/>
    <w:tmpl w:val="CAAEF126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FFFFFF81"/>
    <w:multiLevelType w:val="singleLevel"/>
    <w:tmpl w:val="299A4896"/>
    <w:lvl w:ilvl="0">
      <w:start w:val="1"/>
      <w:numFmt w:val="bullet"/>
      <w:pStyle w:val="Listadecontinuao2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>
    <w:nsid w:val="13E20AB7"/>
    <w:multiLevelType w:val="hybridMultilevel"/>
    <w:tmpl w:val="640A568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5C100D"/>
    <w:multiLevelType w:val="multilevel"/>
    <w:tmpl w:val="00EA50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ind w:left="1638" w:hanging="504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ECA63C9"/>
    <w:multiLevelType w:val="hybridMultilevel"/>
    <w:tmpl w:val="B862043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F361B6"/>
    <w:multiLevelType w:val="hybridMultilevel"/>
    <w:tmpl w:val="F81609A2"/>
    <w:lvl w:ilvl="0" w:tplc="77D0D1E6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B441A2"/>
    <w:multiLevelType w:val="multilevel"/>
    <w:tmpl w:val="0416001D"/>
    <w:styleLink w:val="Estilo4"/>
    <w:lvl w:ilvl="0">
      <w:numFmt w:val="decimal"/>
      <w:lvlText w:val="%1)"/>
      <w:lvlJc w:val="left"/>
      <w:pPr>
        <w:ind w:left="360" w:hanging="360"/>
      </w:pPr>
      <w:rPr>
        <w:rFonts w:ascii="1" w:hAnsi="1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>
    <w:nsid w:val="3A6919A7"/>
    <w:multiLevelType w:val="multilevel"/>
    <w:tmpl w:val="C1902A6C"/>
    <w:lvl w:ilvl="0">
      <w:start w:val="2"/>
      <w:numFmt w:val="decimal"/>
      <w:lvlText w:val="%1"/>
      <w:lvlJc w:val="left"/>
      <w:pPr>
        <w:ind w:left="360" w:hanging="360"/>
      </w:pPr>
      <w:rPr>
        <w:rFonts w:asciiTheme="majorHAnsi" w:eastAsia="Times New Roman" w:hAnsiTheme="majorHAnsi" w:cstheme="majorHAnsi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Theme="majorHAnsi" w:eastAsia="Times New Roman" w:hAnsiTheme="majorHAnsi" w:cstheme="majorHAnsi" w:hint="default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asciiTheme="majorHAnsi" w:eastAsia="Times New Roman" w:hAnsiTheme="majorHAnsi" w:cstheme="majorHAnsi" w:hint="default"/>
      </w:rPr>
    </w:lvl>
    <w:lvl w:ilvl="3">
      <w:start w:val="1"/>
      <w:numFmt w:val="decimalZero"/>
      <w:lvlText w:val="%1.%2.%3.%4"/>
      <w:lvlJc w:val="left"/>
      <w:pPr>
        <w:ind w:left="720" w:hanging="720"/>
      </w:pPr>
      <w:rPr>
        <w:rFonts w:asciiTheme="majorHAnsi" w:eastAsia="Times New Roman" w:hAnsiTheme="majorHAnsi" w:cstheme="maj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Theme="majorHAnsi" w:eastAsia="Times New Roman" w:hAnsiTheme="majorHAnsi" w:cstheme="maj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Theme="majorHAnsi" w:eastAsia="Times New Roman" w:hAnsiTheme="majorHAnsi" w:cstheme="maj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Theme="majorHAnsi" w:eastAsia="Times New Roman" w:hAnsiTheme="majorHAnsi" w:cstheme="maj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Theme="majorHAnsi" w:eastAsia="Times New Roman" w:hAnsiTheme="majorHAnsi" w:cstheme="majorHAnsi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Theme="majorHAnsi" w:eastAsia="Times New Roman" w:hAnsiTheme="majorHAnsi" w:cstheme="majorHAnsi" w:hint="default"/>
      </w:rPr>
    </w:lvl>
  </w:abstractNum>
  <w:abstractNum w:abstractNumId="8">
    <w:nsid w:val="3F5B4B07"/>
    <w:multiLevelType w:val="multilevel"/>
    <w:tmpl w:val="28DE2F14"/>
    <w:styleLink w:val="Estilo3"/>
    <w:lvl w:ilvl="0">
      <w:start w:val="6"/>
      <w:numFmt w:val="decimal"/>
      <w:lvlText w:val="8.%1"/>
      <w:lvlJc w:val="left"/>
      <w:pPr>
        <w:ind w:left="555" w:hanging="55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AA584E"/>
    <w:multiLevelType w:val="hybridMultilevel"/>
    <w:tmpl w:val="F3F8212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D80F6E"/>
    <w:multiLevelType w:val="multilevel"/>
    <w:tmpl w:val="3EAA5BB2"/>
    <w:styleLink w:val="Estilo5"/>
    <w:lvl w:ilvl="0">
      <w:start w:val="3"/>
      <w:numFmt w:val="decimal"/>
      <w:lvlText w:val="%1)"/>
      <w:lvlJc w:val="left"/>
      <w:pPr>
        <w:ind w:left="360" w:hanging="360"/>
      </w:pPr>
      <w:rPr>
        <w:rFonts w:ascii="3" w:hAnsi="3" w:hint="default"/>
        <w:b w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>
    <w:nsid w:val="50F21582"/>
    <w:multiLevelType w:val="hybridMultilevel"/>
    <w:tmpl w:val="9B6ACDD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444B3"/>
    <w:multiLevelType w:val="hybridMultilevel"/>
    <w:tmpl w:val="1078280E"/>
    <w:lvl w:ilvl="0" w:tplc="1C3CA6AC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C70088"/>
    <w:multiLevelType w:val="multilevel"/>
    <w:tmpl w:val="2334FDA2"/>
    <w:lvl w:ilvl="0">
      <w:start w:val="1"/>
      <w:numFmt w:val="decimal"/>
      <w:pStyle w:val="Nivel1"/>
      <w:lvlText w:val="%1."/>
      <w:lvlJc w:val="left"/>
      <w:pPr>
        <w:ind w:left="502" w:hanging="360"/>
      </w:pPr>
      <w:rPr>
        <w:b/>
        <w:i w:val="0"/>
        <w:strike w:val="0"/>
        <w:dstrike w:val="0"/>
      </w:rPr>
    </w:lvl>
    <w:lvl w:ilvl="1">
      <w:start w:val="1"/>
      <w:numFmt w:val="decimal"/>
      <w:pStyle w:val="Nivel2"/>
      <w:lvlText w:val="%1.%2."/>
      <w:lvlJc w:val="left"/>
      <w:pPr>
        <w:ind w:left="858" w:hanging="432"/>
      </w:pPr>
      <w:rPr>
        <w:b w:val="0"/>
        <w:strike w:val="0"/>
      </w:rPr>
    </w:lvl>
    <w:lvl w:ilvl="2">
      <w:start w:val="1"/>
      <w:numFmt w:val="decimal"/>
      <w:pStyle w:val="Nivel3"/>
      <w:lvlText w:val="%1.%2.%3."/>
      <w:lvlJc w:val="left"/>
      <w:pPr>
        <w:ind w:left="1224" w:hanging="504"/>
      </w:pPr>
      <w:rPr>
        <w:i w:val="0"/>
        <w:strike w:val="0"/>
      </w:rPr>
    </w:lvl>
    <w:lvl w:ilvl="3">
      <w:start w:val="1"/>
      <w:numFmt w:val="decimal"/>
      <w:pStyle w:val="Nivel4"/>
      <w:lvlText w:val="%1.%2.%3.%4."/>
      <w:lvlJc w:val="left"/>
      <w:pPr>
        <w:ind w:left="1728" w:hanging="648"/>
      </w:pPr>
    </w:lvl>
    <w:lvl w:ilvl="4">
      <w:start w:val="1"/>
      <w:numFmt w:val="decimal"/>
      <w:pStyle w:val="Nivel5"/>
      <w:lvlText w:val="%1.%2.%3.%4.%5."/>
      <w:lvlJc w:val="left"/>
      <w:pPr>
        <w:ind w:left="4053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5BFE57A5"/>
    <w:multiLevelType w:val="hybridMultilevel"/>
    <w:tmpl w:val="5B52DCF0"/>
    <w:lvl w:ilvl="0" w:tplc="9B3E2F3A">
      <w:start w:val="1"/>
      <w:numFmt w:val="lowerLetter"/>
      <w:lvlText w:val="%1)"/>
      <w:lvlJc w:val="left"/>
      <w:pPr>
        <w:ind w:left="579" w:hanging="256"/>
      </w:pPr>
      <w:rPr>
        <w:rFonts w:ascii="Arial MT" w:eastAsia="Arial MT" w:hAnsi="Arial MT" w:cs="Arial MT" w:hint="default"/>
        <w:spacing w:val="-1"/>
        <w:w w:val="100"/>
        <w:sz w:val="23"/>
        <w:szCs w:val="23"/>
        <w:lang w:val="pt-PT" w:eastAsia="en-US" w:bidi="ar-SA"/>
      </w:rPr>
    </w:lvl>
    <w:lvl w:ilvl="1" w:tplc="50F2BC58">
      <w:numFmt w:val="bullet"/>
      <w:lvlText w:val="•"/>
      <w:lvlJc w:val="left"/>
      <w:pPr>
        <w:ind w:left="1480" w:hanging="256"/>
      </w:pPr>
      <w:rPr>
        <w:rFonts w:hint="default"/>
        <w:lang w:val="pt-PT" w:eastAsia="en-US" w:bidi="ar-SA"/>
      </w:rPr>
    </w:lvl>
    <w:lvl w:ilvl="2" w:tplc="2346B3BE">
      <w:numFmt w:val="bullet"/>
      <w:lvlText w:val="•"/>
      <w:lvlJc w:val="left"/>
      <w:pPr>
        <w:ind w:left="2381" w:hanging="256"/>
      </w:pPr>
      <w:rPr>
        <w:rFonts w:hint="default"/>
        <w:lang w:val="pt-PT" w:eastAsia="en-US" w:bidi="ar-SA"/>
      </w:rPr>
    </w:lvl>
    <w:lvl w:ilvl="3" w:tplc="36248098">
      <w:numFmt w:val="bullet"/>
      <w:lvlText w:val="•"/>
      <w:lvlJc w:val="left"/>
      <w:pPr>
        <w:ind w:left="3281" w:hanging="256"/>
      </w:pPr>
      <w:rPr>
        <w:rFonts w:hint="default"/>
        <w:lang w:val="pt-PT" w:eastAsia="en-US" w:bidi="ar-SA"/>
      </w:rPr>
    </w:lvl>
    <w:lvl w:ilvl="4" w:tplc="C7E4EE10">
      <w:numFmt w:val="bullet"/>
      <w:lvlText w:val="•"/>
      <w:lvlJc w:val="left"/>
      <w:pPr>
        <w:ind w:left="4182" w:hanging="256"/>
      </w:pPr>
      <w:rPr>
        <w:rFonts w:hint="default"/>
        <w:lang w:val="pt-PT" w:eastAsia="en-US" w:bidi="ar-SA"/>
      </w:rPr>
    </w:lvl>
    <w:lvl w:ilvl="5" w:tplc="7B62C9A0">
      <w:numFmt w:val="bullet"/>
      <w:lvlText w:val="•"/>
      <w:lvlJc w:val="left"/>
      <w:pPr>
        <w:ind w:left="5083" w:hanging="256"/>
      </w:pPr>
      <w:rPr>
        <w:rFonts w:hint="default"/>
        <w:lang w:val="pt-PT" w:eastAsia="en-US" w:bidi="ar-SA"/>
      </w:rPr>
    </w:lvl>
    <w:lvl w:ilvl="6" w:tplc="8A766AF0">
      <w:numFmt w:val="bullet"/>
      <w:lvlText w:val="•"/>
      <w:lvlJc w:val="left"/>
      <w:pPr>
        <w:ind w:left="5983" w:hanging="256"/>
      </w:pPr>
      <w:rPr>
        <w:rFonts w:hint="default"/>
        <w:lang w:val="pt-PT" w:eastAsia="en-US" w:bidi="ar-SA"/>
      </w:rPr>
    </w:lvl>
    <w:lvl w:ilvl="7" w:tplc="F2CC25E8">
      <w:numFmt w:val="bullet"/>
      <w:lvlText w:val="•"/>
      <w:lvlJc w:val="left"/>
      <w:pPr>
        <w:ind w:left="6884" w:hanging="256"/>
      </w:pPr>
      <w:rPr>
        <w:rFonts w:hint="default"/>
        <w:lang w:val="pt-PT" w:eastAsia="en-US" w:bidi="ar-SA"/>
      </w:rPr>
    </w:lvl>
    <w:lvl w:ilvl="8" w:tplc="96501B3E">
      <w:numFmt w:val="bullet"/>
      <w:lvlText w:val="•"/>
      <w:lvlJc w:val="left"/>
      <w:pPr>
        <w:ind w:left="7784" w:hanging="256"/>
      </w:pPr>
      <w:rPr>
        <w:rFonts w:hint="default"/>
        <w:lang w:val="pt-PT" w:eastAsia="en-US" w:bidi="ar-SA"/>
      </w:rPr>
    </w:lvl>
  </w:abstractNum>
  <w:abstractNum w:abstractNumId="15">
    <w:nsid w:val="670A30DB"/>
    <w:multiLevelType w:val="multilevel"/>
    <w:tmpl w:val="0EC4E3EE"/>
    <w:lvl w:ilvl="0">
      <w:start w:val="16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67E17B68"/>
    <w:multiLevelType w:val="multilevel"/>
    <w:tmpl w:val="0416001D"/>
    <w:styleLink w:val="Estilo6"/>
    <w:lvl w:ilvl="0">
      <w:start w:val="6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>
    <w:nsid w:val="68292D74"/>
    <w:multiLevelType w:val="hybridMultilevel"/>
    <w:tmpl w:val="0ED668AA"/>
    <w:lvl w:ilvl="0" w:tplc="B180164C">
      <w:start w:val="1"/>
      <w:numFmt w:val="decimal"/>
      <w:lvlText w:val="%1."/>
      <w:lvlJc w:val="left"/>
      <w:pPr>
        <w:ind w:left="433" w:hanging="202"/>
      </w:pPr>
      <w:rPr>
        <w:rFonts w:ascii="Arial" w:eastAsia="Arial" w:hAnsi="Arial" w:cs="Arial" w:hint="default"/>
        <w:b/>
        <w:bCs/>
        <w:w w:val="100"/>
        <w:sz w:val="22"/>
        <w:szCs w:val="22"/>
        <w:lang w:val="pt-PT" w:eastAsia="en-US" w:bidi="ar-SA"/>
      </w:rPr>
    </w:lvl>
    <w:lvl w:ilvl="1" w:tplc="EA7E9838">
      <w:numFmt w:val="bullet"/>
      <w:lvlText w:val=""/>
      <w:lvlJc w:val="left"/>
      <w:pPr>
        <w:ind w:left="1084" w:hanging="565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2" w:tplc="1F1AB25A">
      <w:numFmt w:val="bullet"/>
      <w:lvlText w:val="•"/>
      <w:lvlJc w:val="left"/>
      <w:pPr>
        <w:ind w:left="1080" w:hanging="565"/>
      </w:pPr>
      <w:rPr>
        <w:rFonts w:hint="default"/>
        <w:lang w:val="pt-PT" w:eastAsia="en-US" w:bidi="ar-SA"/>
      </w:rPr>
    </w:lvl>
    <w:lvl w:ilvl="3" w:tplc="9738A8FC">
      <w:numFmt w:val="bullet"/>
      <w:lvlText w:val="•"/>
      <w:lvlJc w:val="left"/>
      <w:pPr>
        <w:ind w:left="2193" w:hanging="565"/>
      </w:pPr>
      <w:rPr>
        <w:rFonts w:hint="default"/>
        <w:lang w:val="pt-PT" w:eastAsia="en-US" w:bidi="ar-SA"/>
      </w:rPr>
    </w:lvl>
    <w:lvl w:ilvl="4" w:tplc="382682B4">
      <w:numFmt w:val="bullet"/>
      <w:lvlText w:val="•"/>
      <w:lvlJc w:val="left"/>
      <w:pPr>
        <w:ind w:left="3306" w:hanging="565"/>
      </w:pPr>
      <w:rPr>
        <w:rFonts w:hint="default"/>
        <w:lang w:val="pt-PT" w:eastAsia="en-US" w:bidi="ar-SA"/>
      </w:rPr>
    </w:lvl>
    <w:lvl w:ilvl="5" w:tplc="94FABD9C">
      <w:numFmt w:val="bullet"/>
      <w:lvlText w:val="•"/>
      <w:lvlJc w:val="left"/>
      <w:pPr>
        <w:ind w:left="4419" w:hanging="565"/>
      </w:pPr>
      <w:rPr>
        <w:rFonts w:hint="default"/>
        <w:lang w:val="pt-PT" w:eastAsia="en-US" w:bidi="ar-SA"/>
      </w:rPr>
    </w:lvl>
    <w:lvl w:ilvl="6" w:tplc="7922A948">
      <w:numFmt w:val="bullet"/>
      <w:lvlText w:val="•"/>
      <w:lvlJc w:val="left"/>
      <w:pPr>
        <w:ind w:left="5533" w:hanging="565"/>
      </w:pPr>
      <w:rPr>
        <w:rFonts w:hint="default"/>
        <w:lang w:val="pt-PT" w:eastAsia="en-US" w:bidi="ar-SA"/>
      </w:rPr>
    </w:lvl>
    <w:lvl w:ilvl="7" w:tplc="DD466916">
      <w:numFmt w:val="bullet"/>
      <w:lvlText w:val="•"/>
      <w:lvlJc w:val="left"/>
      <w:pPr>
        <w:ind w:left="6646" w:hanging="565"/>
      </w:pPr>
      <w:rPr>
        <w:rFonts w:hint="default"/>
        <w:lang w:val="pt-PT" w:eastAsia="en-US" w:bidi="ar-SA"/>
      </w:rPr>
    </w:lvl>
    <w:lvl w:ilvl="8" w:tplc="DB503D8A">
      <w:numFmt w:val="bullet"/>
      <w:lvlText w:val="•"/>
      <w:lvlJc w:val="left"/>
      <w:pPr>
        <w:ind w:left="7759" w:hanging="565"/>
      </w:pPr>
      <w:rPr>
        <w:rFonts w:hint="default"/>
        <w:lang w:val="pt-PT" w:eastAsia="en-US" w:bidi="ar-SA"/>
      </w:rPr>
    </w:lvl>
  </w:abstractNum>
  <w:abstractNum w:abstractNumId="18">
    <w:nsid w:val="6CF240AD"/>
    <w:multiLevelType w:val="multilevel"/>
    <w:tmpl w:val="DFAA172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  <w:w w:val="95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w w:val="95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w w:val="95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w w:val="95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w w:val="95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w w:val="95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w w:val="95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w w:val="95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w w:val="95"/>
      </w:rPr>
    </w:lvl>
  </w:abstractNum>
  <w:abstractNum w:abstractNumId="19">
    <w:nsid w:val="75D833FC"/>
    <w:multiLevelType w:val="multilevel"/>
    <w:tmpl w:val="837E1676"/>
    <w:styleLink w:val="Estilo1"/>
    <w:lvl w:ilvl="0">
      <w:start w:val="8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4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76" w:hanging="2160"/>
      </w:pPr>
      <w:rPr>
        <w:rFonts w:hint="default"/>
      </w:rPr>
    </w:lvl>
  </w:abstractNum>
  <w:abstractNum w:abstractNumId="20">
    <w:nsid w:val="7C940B39"/>
    <w:multiLevelType w:val="multilevel"/>
    <w:tmpl w:val="0416001D"/>
    <w:styleLink w:val="Estilo2"/>
    <w:lvl w:ilvl="0">
      <w:start w:val="1"/>
      <w:numFmt w:val="decimal"/>
      <w:lvlText w:val="%1)"/>
      <w:lvlJc w:val="left"/>
      <w:pPr>
        <w:ind w:left="360" w:hanging="360"/>
      </w:pPr>
      <w:rPr>
        <w:rFonts w:ascii="1" w:hAnsi="1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19"/>
  </w:num>
  <w:num w:numId="5">
    <w:abstractNumId w:val="20"/>
  </w:num>
  <w:num w:numId="6">
    <w:abstractNumId w:val="8"/>
  </w:num>
  <w:num w:numId="7">
    <w:abstractNumId w:val="6"/>
  </w:num>
  <w:num w:numId="8">
    <w:abstractNumId w:val="10"/>
  </w:num>
  <w:num w:numId="9">
    <w:abstractNumId w:val="16"/>
  </w:num>
  <w:num w:numId="10">
    <w:abstractNumId w:val="13"/>
  </w:num>
  <w:num w:numId="11">
    <w:abstractNumId w:val="14"/>
  </w:num>
  <w:num w:numId="12">
    <w:abstractNumId w:val="17"/>
  </w:num>
  <w:num w:numId="13">
    <w:abstractNumId w:val="12"/>
  </w:num>
  <w:num w:numId="14">
    <w:abstractNumId w:val="18"/>
  </w:num>
  <w:num w:numId="15">
    <w:abstractNumId w:val="11"/>
  </w:num>
  <w:num w:numId="16">
    <w:abstractNumId w:val="5"/>
  </w:num>
  <w:num w:numId="17">
    <w:abstractNumId w:val="9"/>
  </w:num>
  <w:num w:numId="18">
    <w:abstractNumId w:val="15"/>
  </w:num>
  <w:num w:numId="19">
    <w:abstractNumId w:val="2"/>
  </w:num>
  <w:num w:numId="20">
    <w:abstractNumId w:val="4"/>
  </w:num>
  <w:num w:numId="21">
    <w:abstractNumId w:val="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818"/>
    <w:rsid w:val="00002FAA"/>
    <w:rsid w:val="0002111D"/>
    <w:rsid w:val="00035373"/>
    <w:rsid w:val="00036C33"/>
    <w:rsid w:val="00040CD3"/>
    <w:rsid w:val="000443C3"/>
    <w:rsid w:val="00054A14"/>
    <w:rsid w:val="00056287"/>
    <w:rsid w:val="00062EA3"/>
    <w:rsid w:val="000859F5"/>
    <w:rsid w:val="000A51E1"/>
    <w:rsid w:val="00104EE1"/>
    <w:rsid w:val="00123D21"/>
    <w:rsid w:val="00126D69"/>
    <w:rsid w:val="00127EA2"/>
    <w:rsid w:val="00143C36"/>
    <w:rsid w:val="0015455A"/>
    <w:rsid w:val="00160EFD"/>
    <w:rsid w:val="00163A16"/>
    <w:rsid w:val="0018040A"/>
    <w:rsid w:val="001A0514"/>
    <w:rsid w:val="001A5653"/>
    <w:rsid w:val="001B0AEE"/>
    <w:rsid w:val="001B26A9"/>
    <w:rsid w:val="001D000C"/>
    <w:rsid w:val="001E3414"/>
    <w:rsid w:val="001E6323"/>
    <w:rsid w:val="001E6A9F"/>
    <w:rsid w:val="002035BE"/>
    <w:rsid w:val="00203AAC"/>
    <w:rsid w:val="0021149C"/>
    <w:rsid w:val="002143CB"/>
    <w:rsid w:val="002212FB"/>
    <w:rsid w:val="00222E6D"/>
    <w:rsid w:val="00233B00"/>
    <w:rsid w:val="00255FF1"/>
    <w:rsid w:val="00261D22"/>
    <w:rsid w:val="0027035F"/>
    <w:rsid w:val="00271D51"/>
    <w:rsid w:val="002724C1"/>
    <w:rsid w:val="00285624"/>
    <w:rsid w:val="00291B6C"/>
    <w:rsid w:val="002C7CF8"/>
    <w:rsid w:val="002D1B39"/>
    <w:rsid w:val="002D3C38"/>
    <w:rsid w:val="002E29B6"/>
    <w:rsid w:val="002E2A60"/>
    <w:rsid w:val="002E5EC2"/>
    <w:rsid w:val="002F5B5B"/>
    <w:rsid w:val="00300D4C"/>
    <w:rsid w:val="00310F0B"/>
    <w:rsid w:val="00316F75"/>
    <w:rsid w:val="00320296"/>
    <w:rsid w:val="0035253A"/>
    <w:rsid w:val="00363777"/>
    <w:rsid w:val="00377EA8"/>
    <w:rsid w:val="00380DA5"/>
    <w:rsid w:val="003C556B"/>
    <w:rsid w:val="003F743E"/>
    <w:rsid w:val="00424EC2"/>
    <w:rsid w:val="00432F12"/>
    <w:rsid w:val="0045224A"/>
    <w:rsid w:val="00454FA2"/>
    <w:rsid w:val="00485A69"/>
    <w:rsid w:val="0048636B"/>
    <w:rsid w:val="00491A81"/>
    <w:rsid w:val="00495674"/>
    <w:rsid w:val="004C559D"/>
    <w:rsid w:val="004D4625"/>
    <w:rsid w:val="004F07E9"/>
    <w:rsid w:val="004F352C"/>
    <w:rsid w:val="00503DE1"/>
    <w:rsid w:val="0050433E"/>
    <w:rsid w:val="0050757F"/>
    <w:rsid w:val="00531E3E"/>
    <w:rsid w:val="00552B84"/>
    <w:rsid w:val="0058370A"/>
    <w:rsid w:val="00584873"/>
    <w:rsid w:val="005854F3"/>
    <w:rsid w:val="0059161E"/>
    <w:rsid w:val="005B390A"/>
    <w:rsid w:val="005B4472"/>
    <w:rsid w:val="006142CC"/>
    <w:rsid w:val="00616FAA"/>
    <w:rsid w:val="00625FFF"/>
    <w:rsid w:val="00626AF4"/>
    <w:rsid w:val="00626CDE"/>
    <w:rsid w:val="00626ED6"/>
    <w:rsid w:val="00632C75"/>
    <w:rsid w:val="00644424"/>
    <w:rsid w:val="00645600"/>
    <w:rsid w:val="00650D47"/>
    <w:rsid w:val="00656086"/>
    <w:rsid w:val="006670BB"/>
    <w:rsid w:val="00681AFD"/>
    <w:rsid w:val="00684E0D"/>
    <w:rsid w:val="006920AC"/>
    <w:rsid w:val="006A15DC"/>
    <w:rsid w:val="006C0297"/>
    <w:rsid w:val="006D6A1F"/>
    <w:rsid w:val="006E5DAC"/>
    <w:rsid w:val="006E7AC0"/>
    <w:rsid w:val="006F1326"/>
    <w:rsid w:val="00707E69"/>
    <w:rsid w:val="007160A0"/>
    <w:rsid w:val="00720DF1"/>
    <w:rsid w:val="00723EAB"/>
    <w:rsid w:val="00735761"/>
    <w:rsid w:val="00740237"/>
    <w:rsid w:val="0075130D"/>
    <w:rsid w:val="007970F6"/>
    <w:rsid w:val="007A32FF"/>
    <w:rsid w:val="007D258C"/>
    <w:rsid w:val="007F4D35"/>
    <w:rsid w:val="00807316"/>
    <w:rsid w:val="008106AC"/>
    <w:rsid w:val="00817142"/>
    <w:rsid w:val="00830885"/>
    <w:rsid w:val="0085223A"/>
    <w:rsid w:val="008579C0"/>
    <w:rsid w:val="008610CE"/>
    <w:rsid w:val="00862BC7"/>
    <w:rsid w:val="008779AB"/>
    <w:rsid w:val="00883C10"/>
    <w:rsid w:val="00885D3C"/>
    <w:rsid w:val="008947D6"/>
    <w:rsid w:val="008A4119"/>
    <w:rsid w:val="008A48A0"/>
    <w:rsid w:val="008B5335"/>
    <w:rsid w:val="008C42C8"/>
    <w:rsid w:val="008D12AA"/>
    <w:rsid w:val="008D3818"/>
    <w:rsid w:val="008E3410"/>
    <w:rsid w:val="008F27EA"/>
    <w:rsid w:val="00903A18"/>
    <w:rsid w:val="00904DA8"/>
    <w:rsid w:val="00923B0C"/>
    <w:rsid w:val="00930881"/>
    <w:rsid w:val="009355C3"/>
    <w:rsid w:val="009368DD"/>
    <w:rsid w:val="00955857"/>
    <w:rsid w:val="009719DF"/>
    <w:rsid w:val="00976B62"/>
    <w:rsid w:val="00987520"/>
    <w:rsid w:val="00987BDD"/>
    <w:rsid w:val="009A0F2F"/>
    <w:rsid w:val="009D5732"/>
    <w:rsid w:val="00A27397"/>
    <w:rsid w:val="00A92595"/>
    <w:rsid w:val="00A93D66"/>
    <w:rsid w:val="00AD11E3"/>
    <w:rsid w:val="00B008EE"/>
    <w:rsid w:val="00B014D7"/>
    <w:rsid w:val="00B23122"/>
    <w:rsid w:val="00B32214"/>
    <w:rsid w:val="00B36496"/>
    <w:rsid w:val="00B403F8"/>
    <w:rsid w:val="00B646E6"/>
    <w:rsid w:val="00B73815"/>
    <w:rsid w:val="00B82812"/>
    <w:rsid w:val="00BA0E08"/>
    <w:rsid w:val="00BA70FC"/>
    <w:rsid w:val="00BB3383"/>
    <w:rsid w:val="00BB4C1F"/>
    <w:rsid w:val="00C058A2"/>
    <w:rsid w:val="00C3358F"/>
    <w:rsid w:val="00C47B5C"/>
    <w:rsid w:val="00C654A3"/>
    <w:rsid w:val="00C77D6F"/>
    <w:rsid w:val="00C850DB"/>
    <w:rsid w:val="00C907A3"/>
    <w:rsid w:val="00CA7772"/>
    <w:rsid w:val="00CB71BE"/>
    <w:rsid w:val="00CB75CE"/>
    <w:rsid w:val="00CC2B0F"/>
    <w:rsid w:val="00CC572C"/>
    <w:rsid w:val="00CD1C10"/>
    <w:rsid w:val="00CD60FE"/>
    <w:rsid w:val="00CF14EC"/>
    <w:rsid w:val="00CF4628"/>
    <w:rsid w:val="00D02FBE"/>
    <w:rsid w:val="00D05BFC"/>
    <w:rsid w:val="00D147B4"/>
    <w:rsid w:val="00D305F6"/>
    <w:rsid w:val="00D3667A"/>
    <w:rsid w:val="00D606BA"/>
    <w:rsid w:val="00D728F4"/>
    <w:rsid w:val="00D74167"/>
    <w:rsid w:val="00D80F76"/>
    <w:rsid w:val="00D8120A"/>
    <w:rsid w:val="00D91B74"/>
    <w:rsid w:val="00D95941"/>
    <w:rsid w:val="00D96088"/>
    <w:rsid w:val="00D96F78"/>
    <w:rsid w:val="00DA05A8"/>
    <w:rsid w:val="00DA7378"/>
    <w:rsid w:val="00DB2E86"/>
    <w:rsid w:val="00DD7CB3"/>
    <w:rsid w:val="00DE23D1"/>
    <w:rsid w:val="00E221A3"/>
    <w:rsid w:val="00E329B8"/>
    <w:rsid w:val="00E401C4"/>
    <w:rsid w:val="00E46E9D"/>
    <w:rsid w:val="00E76FFA"/>
    <w:rsid w:val="00E83B06"/>
    <w:rsid w:val="00E959D0"/>
    <w:rsid w:val="00EC5ACC"/>
    <w:rsid w:val="00EC794F"/>
    <w:rsid w:val="00EC7BBD"/>
    <w:rsid w:val="00ED2CD5"/>
    <w:rsid w:val="00F276BA"/>
    <w:rsid w:val="00F337BA"/>
    <w:rsid w:val="00F53EDA"/>
    <w:rsid w:val="00F55372"/>
    <w:rsid w:val="00F74770"/>
    <w:rsid w:val="00F83DB4"/>
    <w:rsid w:val="00FA0F37"/>
    <w:rsid w:val="00FB4658"/>
    <w:rsid w:val="00FC564F"/>
    <w:rsid w:val="00FD4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58542AD"/>
  <w15:docId w15:val="{E681529E-B90C-40B8-9150-FC2EF1894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nhideWhenUsed="1"/>
    <w:lsdException w:name="List Bullet 3" w:semiHidden="1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Ttulo7">
    <w:name w:val="heading 7"/>
    <w:basedOn w:val="Normal"/>
    <w:next w:val="Normal"/>
    <w:link w:val="Ttulo7Char"/>
    <w:uiPriority w:val="9"/>
    <w:qFormat/>
    <w:rsid w:val="006E7AC0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sz w:val="40"/>
      <w:szCs w:val="20"/>
      <w:u w:val="single"/>
    </w:rPr>
  </w:style>
  <w:style w:type="paragraph" w:styleId="Ttulo8">
    <w:name w:val="heading 8"/>
    <w:basedOn w:val="Normal"/>
    <w:next w:val="Normal"/>
    <w:link w:val="Ttulo8Char"/>
    <w:uiPriority w:val="9"/>
    <w:qFormat/>
    <w:rsid w:val="006E7AC0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qFormat/>
    <w:rsid w:val="006E7AC0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har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link w:val="SubttuloChar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customStyle="1" w:styleId="Ttulo7Char">
    <w:name w:val="Título 7 Char"/>
    <w:basedOn w:val="Fontepargpadro"/>
    <w:link w:val="Ttulo7"/>
    <w:uiPriority w:val="9"/>
    <w:rsid w:val="006E7AC0"/>
    <w:rPr>
      <w:rFonts w:ascii="Times New Roman" w:eastAsia="Times New Roman" w:hAnsi="Times New Roman" w:cs="Times New Roman"/>
      <w:b/>
      <w:sz w:val="40"/>
      <w:szCs w:val="20"/>
      <w:u w:val="single"/>
    </w:rPr>
  </w:style>
  <w:style w:type="character" w:customStyle="1" w:styleId="Ttulo8Char">
    <w:name w:val="Título 8 Char"/>
    <w:basedOn w:val="Fontepargpadro"/>
    <w:link w:val="Ttulo8"/>
    <w:uiPriority w:val="9"/>
    <w:rsid w:val="006E7AC0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Ttulo9Char">
    <w:name w:val="Título 9 Char"/>
    <w:basedOn w:val="Fontepargpadro"/>
    <w:link w:val="Ttulo9"/>
    <w:uiPriority w:val="9"/>
    <w:rsid w:val="006E7AC0"/>
    <w:rPr>
      <w:rFonts w:ascii="Arial" w:eastAsia="Times New Roman" w:hAnsi="Arial" w:cs="Arial"/>
    </w:rPr>
  </w:style>
  <w:style w:type="character" w:customStyle="1" w:styleId="Ttulo1Char">
    <w:name w:val="Título 1 Char"/>
    <w:basedOn w:val="Fontepargpadro"/>
    <w:link w:val="Ttulo1"/>
    <w:uiPriority w:val="9"/>
    <w:rsid w:val="006E7AC0"/>
    <w:rPr>
      <w:b/>
      <w:bCs/>
      <w:sz w:val="48"/>
      <w:szCs w:val="48"/>
    </w:rPr>
  </w:style>
  <w:style w:type="character" w:customStyle="1" w:styleId="Ttulo2Char">
    <w:name w:val="Título 2 Char"/>
    <w:basedOn w:val="Fontepargpadro"/>
    <w:link w:val="Ttulo2"/>
    <w:uiPriority w:val="9"/>
    <w:rsid w:val="006E7AC0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6E7AC0"/>
    <w:rPr>
      <w:b/>
      <w:bCs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rsid w:val="006E7AC0"/>
    <w:rPr>
      <w:b/>
      <w:bCs/>
      <w:sz w:val="24"/>
      <w:szCs w:val="24"/>
    </w:rPr>
  </w:style>
  <w:style w:type="character" w:customStyle="1" w:styleId="Ttulo5Char">
    <w:name w:val="Título 5 Char"/>
    <w:basedOn w:val="Fontepargpadro"/>
    <w:link w:val="Ttulo5"/>
    <w:uiPriority w:val="9"/>
    <w:rsid w:val="006E7AC0"/>
    <w:rPr>
      <w:b/>
      <w:bCs/>
    </w:rPr>
  </w:style>
  <w:style w:type="character" w:customStyle="1" w:styleId="Ttulo6Char">
    <w:name w:val="Título 6 Char"/>
    <w:basedOn w:val="Fontepargpadro"/>
    <w:link w:val="Ttulo6"/>
    <w:rsid w:val="006E7AC0"/>
    <w:rPr>
      <w:b/>
      <w:bCs/>
      <w:sz w:val="20"/>
      <w:szCs w:val="20"/>
    </w:rPr>
  </w:style>
  <w:style w:type="paragraph" w:styleId="Corpodetexto">
    <w:name w:val="Body Text"/>
    <w:basedOn w:val="Normal"/>
    <w:link w:val="CorpodetextoChar"/>
    <w:uiPriority w:val="1"/>
    <w:qFormat/>
    <w:rsid w:val="006E7AC0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uiPriority w:val="1"/>
    <w:rsid w:val="006E7AC0"/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reservado3">
    <w:name w:val="reservado3"/>
    <w:basedOn w:val="Normal"/>
    <w:rsid w:val="006E7AC0"/>
    <w:pPr>
      <w:tabs>
        <w:tab w:val="left" w:pos="9000"/>
        <w:tab w:val="right" w:pos="9360"/>
      </w:tabs>
      <w:suppressAutoHyphens/>
      <w:spacing w:after="0" w:line="240" w:lineRule="auto"/>
      <w:jc w:val="both"/>
    </w:pPr>
    <w:rPr>
      <w:rFonts w:ascii="Arial" w:eastAsia="Times New Roman" w:hAnsi="Arial" w:cs="Times New Roman"/>
      <w:sz w:val="20"/>
      <w:szCs w:val="20"/>
      <w:lang w:val="en-US"/>
    </w:rPr>
  </w:style>
  <w:style w:type="paragraph" w:styleId="Commarcadores">
    <w:name w:val="List Bullet"/>
    <w:basedOn w:val="Normal"/>
    <w:autoRedefine/>
    <w:rsid w:val="006E7AC0"/>
    <w:pPr>
      <w:spacing w:after="0" w:line="240" w:lineRule="auto"/>
      <w:jc w:val="both"/>
    </w:pPr>
    <w:rPr>
      <w:rFonts w:ascii="Arial" w:eastAsia="Times New Roman" w:hAnsi="Arial" w:cs="Arial"/>
    </w:rPr>
  </w:style>
  <w:style w:type="paragraph" w:styleId="Cabealho">
    <w:name w:val="header"/>
    <w:basedOn w:val="Normal"/>
    <w:link w:val="CabealhoChar"/>
    <w:uiPriority w:val="99"/>
    <w:rsid w:val="006E7AC0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abealhoChar">
    <w:name w:val="Cabeçalho Char"/>
    <w:basedOn w:val="Fontepargpadro"/>
    <w:link w:val="Cabealho"/>
    <w:uiPriority w:val="99"/>
    <w:rsid w:val="006E7AC0"/>
    <w:rPr>
      <w:rFonts w:ascii="Times New Roman" w:eastAsia="Times New Roman" w:hAnsi="Times New Roman" w:cs="Times New Roman"/>
      <w:sz w:val="20"/>
      <w:szCs w:val="20"/>
    </w:rPr>
  </w:style>
  <w:style w:type="paragraph" w:styleId="Rodap">
    <w:name w:val="footer"/>
    <w:basedOn w:val="Normal"/>
    <w:link w:val="RodapChar"/>
    <w:uiPriority w:val="99"/>
    <w:rsid w:val="006E7AC0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odapChar">
    <w:name w:val="Rodapé Char"/>
    <w:basedOn w:val="Fontepargpadro"/>
    <w:link w:val="Rodap"/>
    <w:uiPriority w:val="99"/>
    <w:rsid w:val="006E7AC0"/>
    <w:rPr>
      <w:rFonts w:ascii="Times New Roman" w:eastAsia="Times New Roman" w:hAnsi="Times New Roman" w:cs="Times New Roman"/>
      <w:sz w:val="20"/>
      <w:szCs w:val="20"/>
    </w:rPr>
  </w:style>
  <w:style w:type="paragraph" w:styleId="Textodebalo">
    <w:name w:val="Balloon Text"/>
    <w:basedOn w:val="Normal"/>
    <w:link w:val="TextodebaloChar"/>
    <w:uiPriority w:val="99"/>
    <w:rsid w:val="006E7AC0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rsid w:val="006E7AC0"/>
    <w:rPr>
      <w:rFonts w:ascii="Tahoma" w:eastAsia="Times New Roman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rsid w:val="006E7AC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6E7AC0"/>
    <w:rPr>
      <w:rFonts w:ascii="Times New Roman" w:eastAsia="Times New Roman" w:hAnsi="Times New Roman" w:cs="Times New Roman"/>
      <w:sz w:val="16"/>
      <w:szCs w:val="16"/>
    </w:rPr>
  </w:style>
  <w:style w:type="character" w:customStyle="1" w:styleId="TtuloChar">
    <w:name w:val="Título Char"/>
    <w:basedOn w:val="Fontepargpadro"/>
    <w:link w:val="Ttulo"/>
    <w:rsid w:val="006E7AC0"/>
    <w:rPr>
      <w:b/>
      <w:bCs/>
      <w:sz w:val="72"/>
      <w:szCs w:val="72"/>
    </w:rPr>
  </w:style>
  <w:style w:type="paragraph" w:customStyle="1" w:styleId="Corpodetexto1">
    <w:name w:val="Corpo de texto1"/>
    <w:rsid w:val="006E7AC0"/>
    <w:pPr>
      <w:spacing w:after="0" w:line="240" w:lineRule="auto"/>
    </w:pPr>
    <w:rPr>
      <w:rFonts w:ascii="CG Times (WN)" w:eastAsia="Times New Roman" w:hAnsi="CG Times (WN)" w:cs="Times New Roman"/>
      <w:color w:val="000000"/>
      <w:sz w:val="24"/>
      <w:szCs w:val="20"/>
      <w:lang w:val="en-US"/>
    </w:rPr>
  </w:style>
  <w:style w:type="paragraph" w:styleId="Recuodecorpodetexto2">
    <w:name w:val="Body Text Indent 2"/>
    <w:basedOn w:val="Normal"/>
    <w:link w:val="Recuodecorpodetexto2Char"/>
    <w:rsid w:val="006E7AC0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6E7AC0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uiPriority w:val="99"/>
    <w:rsid w:val="006E7AC0"/>
    <w:rPr>
      <w:color w:val="0000FF"/>
      <w:u w:val="single"/>
    </w:rPr>
  </w:style>
  <w:style w:type="paragraph" w:styleId="Corpodetexto2">
    <w:name w:val="Body Text 2"/>
    <w:basedOn w:val="Normal"/>
    <w:link w:val="Corpodetexto2Char"/>
    <w:rsid w:val="006E7AC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2Char">
    <w:name w:val="Corpo de texto 2 Char"/>
    <w:basedOn w:val="Fontepargpadro"/>
    <w:link w:val="Corpodetexto2"/>
    <w:rsid w:val="006E7AC0"/>
    <w:rPr>
      <w:rFonts w:ascii="Times New Roman" w:eastAsia="Times New Roman" w:hAnsi="Times New Roman" w:cs="Times New Roman"/>
      <w:sz w:val="24"/>
      <w:szCs w:val="24"/>
    </w:rPr>
  </w:style>
  <w:style w:type="paragraph" w:styleId="Recuodecorpodetexto3">
    <w:name w:val="Body Text Indent 3"/>
    <w:basedOn w:val="Normal"/>
    <w:link w:val="Recuodecorpodetexto3Char"/>
    <w:rsid w:val="006E7AC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6E7AC0"/>
    <w:rPr>
      <w:rFonts w:ascii="Times New Roman" w:eastAsia="Times New Roman" w:hAnsi="Times New Roman" w:cs="Times New Roman"/>
      <w:sz w:val="16"/>
      <w:szCs w:val="16"/>
    </w:rPr>
  </w:style>
  <w:style w:type="character" w:customStyle="1" w:styleId="SubttuloChar">
    <w:name w:val="Subtítulo Char"/>
    <w:basedOn w:val="Fontepargpadro"/>
    <w:link w:val="Subttulo"/>
    <w:rsid w:val="006E7AC0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Recuodecorpodetexto">
    <w:name w:val="Body Text Indent"/>
    <w:basedOn w:val="Normal"/>
    <w:link w:val="RecuodecorpodetextoChar"/>
    <w:rsid w:val="006E7AC0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ecuodecorpodetextoChar">
    <w:name w:val="Recuo de corpo de texto Char"/>
    <w:basedOn w:val="Fontepargpadro"/>
    <w:link w:val="Recuodecorpodetexto"/>
    <w:rsid w:val="006E7AC0"/>
    <w:rPr>
      <w:rFonts w:ascii="Times New Roman" w:eastAsia="Times New Roman" w:hAnsi="Times New Roman" w:cs="Times New Roman"/>
      <w:sz w:val="24"/>
      <w:szCs w:val="24"/>
    </w:rPr>
  </w:style>
  <w:style w:type="paragraph" w:customStyle="1" w:styleId="PADRAO">
    <w:name w:val="PADRAO"/>
    <w:basedOn w:val="Normal"/>
    <w:rsid w:val="006E7AC0"/>
    <w:pPr>
      <w:spacing w:after="0" w:line="240" w:lineRule="auto"/>
      <w:jc w:val="both"/>
    </w:pPr>
    <w:rPr>
      <w:rFonts w:ascii="Tms Rmn" w:eastAsia="Times New Roman" w:hAnsi="Tms Rmn" w:cs="Times New Roman"/>
      <w:sz w:val="24"/>
      <w:szCs w:val="20"/>
    </w:rPr>
  </w:style>
  <w:style w:type="paragraph" w:customStyle="1" w:styleId="Textopadro">
    <w:name w:val="Texto padrão"/>
    <w:basedOn w:val="Normal"/>
    <w:rsid w:val="006E7AC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NormalWeb">
    <w:name w:val="Normal (Web)"/>
    <w:basedOn w:val="Normal"/>
    <w:uiPriority w:val="99"/>
    <w:rsid w:val="006E7AC0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4"/>
      <w:szCs w:val="24"/>
    </w:rPr>
  </w:style>
  <w:style w:type="paragraph" w:customStyle="1" w:styleId="Normal1">
    <w:name w:val="Normal1"/>
    <w:basedOn w:val="Normal"/>
    <w:link w:val="normalChar"/>
    <w:rsid w:val="006E7AC0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62"/>
        <w:tab w:val="left" w:pos="9629"/>
        <w:tab w:val="left" w:pos="10195"/>
        <w:tab w:val="left" w:pos="10762"/>
      </w:tabs>
      <w:spacing w:after="0" w:line="240" w:lineRule="auto"/>
      <w:jc w:val="both"/>
    </w:pPr>
    <w:rPr>
      <w:rFonts w:ascii="Arial" w:eastAsia="Times New Roman" w:hAnsi="Arial" w:cs="Times New Roman"/>
      <w:spacing w:val="-3"/>
      <w:sz w:val="24"/>
      <w:szCs w:val="20"/>
    </w:rPr>
  </w:style>
  <w:style w:type="character" w:customStyle="1" w:styleId="normalChar">
    <w:name w:val="normal Char"/>
    <w:link w:val="Normal1"/>
    <w:rsid w:val="006E7AC0"/>
    <w:rPr>
      <w:rFonts w:ascii="Arial" w:eastAsia="Times New Roman" w:hAnsi="Arial" w:cs="Times New Roman"/>
      <w:spacing w:val="-3"/>
      <w:sz w:val="24"/>
      <w:szCs w:val="20"/>
    </w:rPr>
  </w:style>
  <w:style w:type="table" w:styleId="Tabelacomgrade">
    <w:name w:val="Table Grid"/>
    <w:basedOn w:val="Tabelanormal"/>
    <w:uiPriority w:val="5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semFormatao">
    <w:name w:val="Plain Text"/>
    <w:basedOn w:val="Normal"/>
    <w:link w:val="TextosemFormataoChar"/>
    <w:rsid w:val="006E7AC0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6E7AC0"/>
    <w:rPr>
      <w:rFonts w:ascii="Courier New" w:eastAsia="Times New Roman" w:hAnsi="Courier New" w:cs="Courier New"/>
      <w:sz w:val="20"/>
      <w:szCs w:val="20"/>
    </w:rPr>
  </w:style>
  <w:style w:type="paragraph" w:customStyle="1" w:styleId="BodyText">
    <w:name w:val="BodyText"/>
    <w:rsid w:val="006E7AC0"/>
    <w:pPr>
      <w:spacing w:after="0" w:line="240" w:lineRule="auto"/>
    </w:pPr>
    <w:rPr>
      <w:rFonts w:ascii="CG Times (WN)" w:eastAsia="Times New Roman" w:hAnsi="CG Times (WN)" w:cs="Times New Roman"/>
      <w:color w:val="000000"/>
      <w:sz w:val="24"/>
      <w:szCs w:val="20"/>
      <w:lang w:val="en-US"/>
    </w:rPr>
  </w:style>
  <w:style w:type="character" w:styleId="Nmerodepgina">
    <w:name w:val="page number"/>
    <w:basedOn w:val="Fontepargpadro"/>
    <w:rsid w:val="006E7AC0"/>
  </w:style>
  <w:style w:type="paragraph" w:customStyle="1" w:styleId="Corpo">
    <w:name w:val="Corpo"/>
    <w:rsid w:val="006E7AC0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styleId="Lista">
    <w:name w:val="List"/>
    <w:basedOn w:val="Normal"/>
    <w:rsid w:val="006E7AC0"/>
    <w:pPr>
      <w:spacing w:after="120" w:line="240" w:lineRule="auto"/>
      <w:jc w:val="both"/>
    </w:pPr>
    <w:rPr>
      <w:rFonts w:ascii="Arial" w:eastAsia="Times New Roman" w:hAnsi="Arial" w:cs="Times New Roman"/>
      <w:szCs w:val="20"/>
    </w:rPr>
  </w:style>
  <w:style w:type="paragraph" w:styleId="Lista2">
    <w:name w:val="List 2"/>
    <w:basedOn w:val="Normal"/>
    <w:rsid w:val="006E7AC0"/>
    <w:pPr>
      <w:spacing w:after="120" w:line="240" w:lineRule="auto"/>
      <w:jc w:val="both"/>
    </w:pPr>
    <w:rPr>
      <w:rFonts w:ascii="Arial" w:eastAsia="Times New Roman" w:hAnsi="Arial" w:cs="Times New Roman"/>
      <w:szCs w:val="20"/>
    </w:rPr>
  </w:style>
  <w:style w:type="paragraph" w:styleId="PargrafodaLista">
    <w:name w:val="List Paragraph"/>
    <w:aliases w:val="List I Paragraph,Alpha"/>
    <w:basedOn w:val="Normal"/>
    <w:link w:val="PargrafodaListaChar"/>
    <w:uiPriority w:val="34"/>
    <w:qFormat/>
    <w:rsid w:val="006E7AC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BookAntiqua">
    <w:name w:val="Normal + Book Antiqua"/>
    <w:aliases w:val="14 pt"/>
    <w:basedOn w:val="Normal"/>
    <w:link w:val="NormalBookAntiquaChar"/>
    <w:rsid w:val="006E7AC0"/>
    <w:pPr>
      <w:tabs>
        <w:tab w:val="left" w:pos="3600"/>
      </w:tabs>
      <w:spacing w:after="0" w:line="240" w:lineRule="auto"/>
      <w:jc w:val="both"/>
    </w:pPr>
    <w:rPr>
      <w:rFonts w:ascii="Book Antiqua" w:eastAsia="Times New Roman" w:hAnsi="Book Antiqua" w:cs="Times New Roman"/>
      <w:sz w:val="28"/>
      <w:szCs w:val="28"/>
    </w:rPr>
  </w:style>
  <w:style w:type="character" w:customStyle="1" w:styleId="NormalBookAntiquaChar">
    <w:name w:val="Normal + Book Antiqua Char"/>
    <w:aliases w:val="14 pt Char"/>
    <w:link w:val="NormalBookAntiqua"/>
    <w:rsid w:val="006E7AC0"/>
    <w:rPr>
      <w:rFonts w:ascii="Book Antiqua" w:eastAsia="Times New Roman" w:hAnsi="Book Antiqua" w:cs="Times New Roman"/>
      <w:sz w:val="28"/>
      <w:szCs w:val="28"/>
    </w:rPr>
  </w:style>
  <w:style w:type="character" w:styleId="Forte">
    <w:name w:val="Strong"/>
    <w:uiPriority w:val="22"/>
    <w:qFormat/>
    <w:rsid w:val="006E7AC0"/>
    <w:rPr>
      <w:b/>
      <w:bCs/>
    </w:rPr>
  </w:style>
  <w:style w:type="character" w:customStyle="1" w:styleId="texttahoma10cinza">
    <w:name w:val="texttahoma10cinza"/>
    <w:basedOn w:val="Fontepargpadro"/>
    <w:rsid w:val="006E7AC0"/>
  </w:style>
  <w:style w:type="character" w:customStyle="1" w:styleId="apple-style-span">
    <w:name w:val="apple-style-span"/>
    <w:basedOn w:val="Fontepargpadro"/>
    <w:rsid w:val="006E7AC0"/>
  </w:style>
  <w:style w:type="character" w:customStyle="1" w:styleId="apple-converted-space">
    <w:name w:val="apple-converted-space"/>
    <w:basedOn w:val="Fontepargpadro"/>
    <w:rsid w:val="006E7AC0"/>
  </w:style>
  <w:style w:type="paragraph" w:customStyle="1" w:styleId="ecxmsonormal">
    <w:name w:val="ecxmsonormal"/>
    <w:basedOn w:val="Normal"/>
    <w:rsid w:val="006E7AC0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Normal"/>
    <w:rsid w:val="006E7AC0"/>
    <w:pPr>
      <w:spacing w:before="100" w:beforeAutospacing="1" w:after="100" w:afterAutospacing="1" w:line="240" w:lineRule="auto"/>
      <w:ind w:firstLineChars="300" w:firstLine="30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u w:val="single"/>
    </w:rPr>
  </w:style>
  <w:style w:type="paragraph" w:customStyle="1" w:styleId="xl67">
    <w:name w:val="xl67"/>
    <w:basedOn w:val="Normal"/>
    <w:rsid w:val="006E7AC0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Normal"/>
    <w:rsid w:val="006E7AC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Normal"/>
    <w:rsid w:val="006E7AC0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sz w:val="24"/>
      <w:szCs w:val="24"/>
      <w:u w:val="single"/>
    </w:rPr>
  </w:style>
  <w:style w:type="paragraph" w:customStyle="1" w:styleId="xl70">
    <w:name w:val="xl70"/>
    <w:basedOn w:val="Normal"/>
    <w:rsid w:val="006E7AC0"/>
    <w:pP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71">
    <w:name w:val="xl71"/>
    <w:basedOn w:val="Normal"/>
    <w:rsid w:val="006E7AC0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u w:val="single"/>
    </w:rPr>
  </w:style>
  <w:style w:type="paragraph" w:customStyle="1" w:styleId="xl72">
    <w:name w:val="xl72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u w:val="single"/>
    </w:rPr>
  </w:style>
  <w:style w:type="paragraph" w:customStyle="1" w:styleId="xl73">
    <w:name w:val="xl73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4">
    <w:name w:val="xl74"/>
    <w:basedOn w:val="Normal"/>
    <w:rsid w:val="006E7AC0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Normal"/>
    <w:rsid w:val="006E7AC0"/>
    <w:pP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6">
    <w:name w:val="xl76"/>
    <w:basedOn w:val="Normal"/>
    <w:rsid w:val="006E7AC0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7">
    <w:name w:val="xl77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8">
    <w:name w:val="xl78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9">
    <w:name w:val="xl79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80">
    <w:name w:val="xl80"/>
    <w:basedOn w:val="Normal"/>
    <w:rsid w:val="006E7AC0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300" w:firstLine="300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81">
    <w:name w:val="xl81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24"/>
      <w:szCs w:val="24"/>
    </w:rPr>
  </w:style>
  <w:style w:type="paragraph" w:customStyle="1" w:styleId="xl82">
    <w:name w:val="xl82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83">
    <w:name w:val="xl83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84">
    <w:name w:val="xl84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85">
    <w:name w:val="xl85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86">
    <w:name w:val="xl86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88">
    <w:name w:val="xl88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89">
    <w:name w:val="xl89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90">
    <w:name w:val="xl90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color w:val="000000"/>
      <w:sz w:val="24"/>
      <w:szCs w:val="24"/>
    </w:rPr>
  </w:style>
  <w:style w:type="paragraph" w:customStyle="1" w:styleId="xl91">
    <w:name w:val="xl91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92">
    <w:name w:val="xl92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3">
    <w:name w:val="xl93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4">
    <w:name w:val="xl94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5">
    <w:name w:val="xl95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6">
    <w:name w:val="xl96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7">
    <w:name w:val="xl97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8">
    <w:name w:val="xl98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9">
    <w:name w:val="xl99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1">
    <w:name w:val="xl101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u w:val="single"/>
    </w:rPr>
  </w:style>
  <w:style w:type="paragraph" w:customStyle="1" w:styleId="xl102">
    <w:name w:val="xl102"/>
    <w:basedOn w:val="Normal"/>
    <w:rsid w:val="006E7AC0"/>
    <w:pPr>
      <w:spacing w:before="100" w:beforeAutospacing="1" w:after="100" w:afterAutospacing="1" w:line="240" w:lineRule="auto"/>
      <w:ind w:firstLineChars="300" w:firstLine="300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03">
    <w:name w:val="xl103"/>
    <w:basedOn w:val="Normal"/>
    <w:rsid w:val="006E7AC0"/>
    <w:pP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24"/>
      <w:szCs w:val="24"/>
    </w:rPr>
  </w:style>
  <w:style w:type="paragraph" w:customStyle="1" w:styleId="xl104">
    <w:name w:val="xl104"/>
    <w:basedOn w:val="Normal"/>
    <w:rsid w:val="006E7AC0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05">
    <w:name w:val="xl105"/>
    <w:basedOn w:val="Normal"/>
    <w:rsid w:val="006E7AC0"/>
    <w:pP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107">
    <w:name w:val="xl107"/>
    <w:basedOn w:val="Normal"/>
    <w:rsid w:val="006E7AC0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08">
    <w:name w:val="xl108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</w:rPr>
  </w:style>
  <w:style w:type="paragraph" w:customStyle="1" w:styleId="xl109">
    <w:name w:val="xl109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</w:rPr>
  </w:style>
  <w:style w:type="paragraph" w:customStyle="1" w:styleId="xl110">
    <w:name w:val="xl110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111">
    <w:name w:val="xl111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2">
    <w:name w:val="xl112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13">
    <w:name w:val="xl113"/>
    <w:basedOn w:val="Normal"/>
    <w:rsid w:val="006E7A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14">
    <w:name w:val="xl114"/>
    <w:basedOn w:val="Normal"/>
    <w:rsid w:val="006E7A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15">
    <w:name w:val="xl115"/>
    <w:basedOn w:val="Normal"/>
    <w:rsid w:val="006E7AC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6">
    <w:name w:val="xl116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17">
    <w:name w:val="xl117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24"/>
      <w:szCs w:val="24"/>
    </w:rPr>
  </w:style>
  <w:style w:type="paragraph" w:customStyle="1" w:styleId="xl118">
    <w:name w:val="xl118"/>
    <w:basedOn w:val="Normal"/>
    <w:rsid w:val="006E7AC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119">
    <w:name w:val="xl119"/>
    <w:basedOn w:val="Normal"/>
    <w:rsid w:val="006E7AC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20">
    <w:name w:val="xl120"/>
    <w:basedOn w:val="Normal"/>
    <w:rsid w:val="006E7AC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1">
    <w:name w:val="xl121"/>
    <w:basedOn w:val="Normal"/>
    <w:rsid w:val="006E7AC0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2">
    <w:name w:val="xl122"/>
    <w:basedOn w:val="Normal"/>
    <w:rsid w:val="006E7AC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123">
    <w:name w:val="xl123"/>
    <w:basedOn w:val="Normal"/>
    <w:rsid w:val="006E7AC0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24">
    <w:name w:val="xl124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5">
    <w:name w:val="xl125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26">
    <w:name w:val="xl126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127">
    <w:name w:val="xl127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28">
    <w:name w:val="xl128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9">
    <w:name w:val="xl129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0">
    <w:name w:val="xl130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1">
    <w:name w:val="xl131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2">
    <w:name w:val="xl132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3">
    <w:name w:val="xl133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34">
    <w:name w:val="xl134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35">
    <w:name w:val="xl135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6">
    <w:name w:val="xl136"/>
    <w:basedOn w:val="Normal"/>
    <w:rsid w:val="006E7A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137">
    <w:name w:val="xl137"/>
    <w:basedOn w:val="Normal"/>
    <w:rsid w:val="006E7AC0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</w:rPr>
  </w:style>
  <w:style w:type="paragraph" w:customStyle="1" w:styleId="xl138">
    <w:name w:val="xl138"/>
    <w:basedOn w:val="Normal"/>
    <w:rsid w:val="006E7AC0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9">
    <w:name w:val="xl139"/>
    <w:basedOn w:val="Normal"/>
    <w:rsid w:val="006E7AC0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0">
    <w:name w:val="xl140"/>
    <w:basedOn w:val="Normal"/>
    <w:rsid w:val="006E7AC0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00"/>
    </w:rPr>
  </w:style>
  <w:style w:type="paragraph" w:customStyle="1" w:styleId="xl141">
    <w:name w:val="xl141"/>
    <w:basedOn w:val="Normal"/>
    <w:rsid w:val="006E7AC0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</w:rPr>
  </w:style>
  <w:style w:type="paragraph" w:customStyle="1" w:styleId="xl142">
    <w:name w:val="xl142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3">
    <w:name w:val="xl143"/>
    <w:basedOn w:val="Normal"/>
    <w:rsid w:val="006E7A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</w:rPr>
  </w:style>
  <w:style w:type="character" w:styleId="HiperlinkVisitado">
    <w:name w:val="FollowedHyperlink"/>
    <w:uiPriority w:val="99"/>
    <w:unhideWhenUsed/>
    <w:rsid w:val="006E7AC0"/>
    <w:rPr>
      <w:color w:val="800080"/>
      <w:u w:val="single"/>
    </w:rPr>
  </w:style>
  <w:style w:type="paragraph" w:customStyle="1" w:styleId="BodyText1">
    <w:name w:val="Body Text1"/>
    <w:rsid w:val="006E7AC0"/>
    <w:pPr>
      <w:spacing w:after="0" w:line="240" w:lineRule="auto"/>
    </w:pPr>
    <w:rPr>
      <w:rFonts w:ascii="CG Times (WN)" w:eastAsia="Times New Roman" w:hAnsi="CG Times (WN)" w:cs="Times New Roman"/>
      <w:color w:val="000000"/>
      <w:sz w:val="24"/>
      <w:szCs w:val="20"/>
      <w:lang w:val="en-US"/>
    </w:rPr>
  </w:style>
  <w:style w:type="character" w:styleId="Refdenotadefim">
    <w:name w:val="endnote reference"/>
    <w:rsid w:val="006E7AC0"/>
    <w:rPr>
      <w:vertAlign w:val="superscript"/>
    </w:rPr>
  </w:style>
  <w:style w:type="paragraph" w:customStyle="1" w:styleId="font5">
    <w:name w:val="font5"/>
    <w:basedOn w:val="Normal"/>
    <w:rsid w:val="006E7AC0"/>
    <w:pPr>
      <w:spacing w:before="100" w:beforeAutospacing="1" w:after="100" w:afterAutospacing="1" w:line="240" w:lineRule="auto"/>
    </w:pPr>
    <w:rPr>
      <w:rFonts w:eastAsia="Times New Roman"/>
      <w:b/>
      <w:bCs/>
      <w:color w:val="000000"/>
      <w:sz w:val="20"/>
      <w:szCs w:val="20"/>
    </w:rPr>
  </w:style>
  <w:style w:type="paragraph" w:customStyle="1" w:styleId="xl63">
    <w:name w:val="xl63"/>
    <w:basedOn w:val="Normal"/>
    <w:rsid w:val="006E7AC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64">
    <w:name w:val="xl64"/>
    <w:basedOn w:val="Normal"/>
    <w:rsid w:val="006E7AC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Corpodetexto10">
    <w:name w:val="Corpo de texto1"/>
    <w:rsid w:val="006E7AC0"/>
    <w:pPr>
      <w:spacing w:after="0" w:line="240" w:lineRule="auto"/>
    </w:pPr>
    <w:rPr>
      <w:rFonts w:ascii="CG Times (WN)" w:eastAsia="Times New Roman" w:hAnsi="CG Times (WN)" w:cs="Times New Roman"/>
      <w:color w:val="000000"/>
      <w:sz w:val="24"/>
      <w:szCs w:val="20"/>
      <w:lang w:val="en-US"/>
    </w:rPr>
  </w:style>
  <w:style w:type="paragraph" w:customStyle="1" w:styleId="Corpodetexto21">
    <w:name w:val="Corpo de texto 21"/>
    <w:basedOn w:val="Normal"/>
    <w:rsid w:val="006E7AC0"/>
    <w:pPr>
      <w:spacing w:after="0" w:line="240" w:lineRule="auto"/>
      <w:ind w:right="-567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WW-Corpodetexto2">
    <w:name w:val="WW-Corpo de texto 2"/>
    <w:basedOn w:val="Normal"/>
    <w:rsid w:val="006E7AC0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glossario1">
    <w:name w:val="glossario1"/>
    <w:rsid w:val="006E7AC0"/>
    <w:rPr>
      <w:b/>
      <w:bCs/>
      <w:color w:val="333333"/>
      <w:u w:val="single"/>
    </w:rPr>
  </w:style>
  <w:style w:type="paragraph" w:customStyle="1" w:styleId="TNormal">
    <w:name w:val="T_Normal"/>
    <w:basedOn w:val="Normal"/>
    <w:qFormat/>
    <w:rsid w:val="006E7AC0"/>
    <w:pPr>
      <w:spacing w:after="60" w:line="288" w:lineRule="auto"/>
      <w:ind w:firstLine="397"/>
      <w:jc w:val="both"/>
    </w:pPr>
    <w:rPr>
      <w:rFonts w:eastAsia="Times New Roman" w:cs="Times New Roman"/>
      <w:szCs w:val="20"/>
    </w:rPr>
  </w:style>
  <w:style w:type="character" w:customStyle="1" w:styleId="style2">
    <w:name w:val="style2"/>
    <w:basedOn w:val="Fontepargpadro"/>
    <w:rsid w:val="006E7AC0"/>
  </w:style>
  <w:style w:type="paragraph" w:customStyle="1" w:styleId="textcenter">
    <w:name w:val="text_center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forecuo1alinha">
    <w:name w:val="paragrafo_recuo_1alinha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forecuotexto">
    <w:name w:val="paragrafo_recuo_texto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right">
    <w:name w:val="text_right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cxconteudodestaquepeqlaranja">
    <w:name w:val="ecxconteudodestaquepeqlaranja"/>
    <w:basedOn w:val="Fontepargpadro"/>
    <w:rsid w:val="006E7AC0"/>
  </w:style>
  <w:style w:type="character" w:styleId="nfase">
    <w:name w:val="Emphasis"/>
    <w:uiPriority w:val="20"/>
    <w:qFormat/>
    <w:rsid w:val="006E7AC0"/>
    <w:rPr>
      <w:i/>
      <w:iCs/>
    </w:rPr>
  </w:style>
  <w:style w:type="character" w:customStyle="1" w:styleId="info1">
    <w:name w:val="info1"/>
    <w:rsid w:val="006E7AC0"/>
    <w:rPr>
      <w:color w:val="000000"/>
      <w:sz w:val="20"/>
      <w:szCs w:val="20"/>
    </w:rPr>
  </w:style>
  <w:style w:type="paragraph" w:styleId="SemEspaamento">
    <w:name w:val="No Spacing"/>
    <w:uiPriority w:val="1"/>
    <w:qFormat/>
    <w:rsid w:val="006E7AC0"/>
    <w:pPr>
      <w:spacing w:after="0" w:line="240" w:lineRule="auto"/>
    </w:pPr>
    <w:rPr>
      <w:rFonts w:cs="Times New Roman"/>
      <w:lang w:eastAsia="en-US"/>
    </w:rPr>
  </w:style>
  <w:style w:type="paragraph" w:styleId="Legenda">
    <w:name w:val="caption"/>
    <w:basedOn w:val="Normal"/>
    <w:next w:val="Normal"/>
    <w:qFormat/>
    <w:rsid w:val="006E7AC0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Cs w:val="20"/>
    </w:rPr>
  </w:style>
  <w:style w:type="paragraph" w:customStyle="1" w:styleId="Default">
    <w:name w:val="Default"/>
    <w:qFormat/>
    <w:rsid w:val="006E7AC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Normal10">
    <w:name w:val="Normal1"/>
    <w:basedOn w:val="Normal"/>
    <w:rsid w:val="006E7AC0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62"/>
        <w:tab w:val="left" w:pos="9629"/>
        <w:tab w:val="left" w:pos="10195"/>
        <w:tab w:val="left" w:pos="10762"/>
      </w:tabs>
      <w:spacing w:after="0" w:line="240" w:lineRule="auto"/>
      <w:jc w:val="both"/>
    </w:pPr>
    <w:rPr>
      <w:rFonts w:ascii="Arial" w:eastAsia="Times New Roman" w:hAnsi="Arial" w:cs="Times New Roman"/>
      <w:spacing w:val="-3"/>
      <w:sz w:val="24"/>
      <w:szCs w:val="20"/>
    </w:rPr>
  </w:style>
  <w:style w:type="paragraph" w:customStyle="1" w:styleId="ParagraphStyle">
    <w:name w:val="Paragraph Style"/>
    <w:uiPriority w:val="99"/>
    <w:rsid w:val="006E7AC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Pa1">
    <w:name w:val="Pa1"/>
    <w:basedOn w:val="Normal"/>
    <w:next w:val="Normal"/>
    <w:uiPriority w:val="99"/>
    <w:rsid w:val="006E7AC0"/>
    <w:pPr>
      <w:autoSpaceDE w:val="0"/>
      <w:autoSpaceDN w:val="0"/>
      <w:adjustRightInd w:val="0"/>
      <w:spacing w:after="0" w:line="241" w:lineRule="atLeast"/>
    </w:pPr>
    <w:rPr>
      <w:rFonts w:ascii="Foco Corp Black" w:eastAsia="Times New Roman" w:hAnsi="Foco Corp Black" w:cs="Times New Roman"/>
      <w:sz w:val="24"/>
      <w:szCs w:val="24"/>
    </w:rPr>
  </w:style>
  <w:style w:type="character" w:customStyle="1" w:styleId="PargrafodaListaChar">
    <w:name w:val="Parágrafo da Lista Char"/>
    <w:aliases w:val="List I Paragraph Char,Alpha Char"/>
    <w:link w:val="PargrafodaLista"/>
    <w:uiPriority w:val="34"/>
    <w:qFormat/>
    <w:rsid w:val="006E7AC0"/>
    <w:rPr>
      <w:rFonts w:ascii="Times New Roman" w:eastAsia="Times New Roman" w:hAnsi="Times New Roman" w:cs="Times New Roman"/>
      <w:sz w:val="24"/>
      <w:szCs w:val="24"/>
    </w:rPr>
  </w:style>
  <w:style w:type="character" w:customStyle="1" w:styleId="hgkelc">
    <w:name w:val="hgkelc"/>
    <w:rsid w:val="006E7AC0"/>
  </w:style>
  <w:style w:type="table" w:customStyle="1" w:styleId="TableNormal0">
    <w:name w:val="Table Normal"/>
    <w:uiPriority w:val="2"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E7AC0"/>
    <w:pPr>
      <w:widowControl w:val="0"/>
      <w:autoSpaceDE w:val="0"/>
      <w:autoSpaceDN w:val="0"/>
      <w:spacing w:before="13" w:after="0" w:line="240" w:lineRule="auto"/>
    </w:pPr>
    <w:rPr>
      <w:rFonts w:ascii="Cambria" w:eastAsia="Cambria" w:hAnsi="Cambria" w:cs="Cambria"/>
      <w:lang w:val="pt-PT" w:eastAsia="en-US"/>
    </w:rPr>
  </w:style>
  <w:style w:type="paragraph" w:customStyle="1" w:styleId="font6">
    <w:name w:val="font6"/>
    <w:basedOn w:val="Normal"/>
    <w:rsid w:val="006E7AC0"/>
    <w:pPr>
      <w:spacing w:before="100" w:beforeAutospacing="1" w:after="100" w:afterAutospacing="1" w:line="240" w:lineRule="auto"/>
    </w:pPr>
    <w:rPr>
      <w:rFonts w:eastAsia="Times New Roman" w:cs="Times New Roman"/>
      <w:color w:val="000000"/>
      <w:sz w:val="24"/>
      <w:szCs w:val="24"/>
    </w:rPr>
  </w:style>
  <w:style w:type="paragraph" w:customStyle="1" w:styleId="font7">
    <w:name w:val="font7"/>
    <w:basedOn w:val="Normal"/>
    <w:rsid w:val="006E7AC0"/>
    <w:pPr>
      <w:spacing w:before="100" w:beforeAutospacing="1" w:after="100" w:afterAutospacing="1" w:line="240" w:lineRule="auto"/>
    </w:pPr>
    <w:rPr>
      <w:rFonts w:eastAsia="Times New Roman" w:cs="Times New Roman"/>
      <w:b/>
      <w:bCs/>
      <w:color w:val="000000"/>
      <w:sz w:val="24"/>
      <w:szCs w:val="24"/>
    </w:rPr>
  </w:style>
  <w:style w:type="paragraph" w:customStyle="1" w:styleId="xl106">
    <w:name w:val="xl106"/>
    <w:basedOn w:val="Normal"/>
    <w:rsid w:val="006E7AC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body">
    <w:name w:val="textbody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8">
    <w:name w:val="font8"/>
    <w:basedOn w:val="Normal"/>
    <w:rsid w:val="006E7AC0"/>
    <w:pPr>
      <w:spacing w:before="100" w:beforeAutospacing="1" w:after="100" w:afterAutospacing="1" w:line="240" w:lineRule="auto"/>
    </w:pPr>
    <w:rPr>
      <w:rFonts w:eastAsia="Times New Roman" w:cs="Times New Roman"/>
      <w:b/>
      <w:bCs/>
      <w:sz w:val="24"/>
      <w:szCs w:val="24"/>
    </w:rPr>
  </w:style>
  <w:style w:type="paragraph" w:customStyle="1" w:styleId="texto1">
    <w:name w:val="texto1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tedodatabela">
    <w:name w:val="Conteúdo da tabela"/>
    <w:basedOn w:val="Normal"/>
    <w:rsid w:val="006E7AC0"/>
    <w:pPr>
      <w:widowControl w:val="0"/>
      <w:suppressLineNumbers/>
      <w:suppressAutoHyphens/>
      <w:spacing w:after="0" w:line="240" w:lineRule="auto"/>
    </w:pPr>
    <w:rPr>
      <w:rFonts w:ascii="Times New Roman" w:eastAsia="Bitstream Vera Sans" w:hAnsi="Times New Roman" w:cs="Times New Roman"/>
      <w:kern w:val="2"/>
      <w:sz w:val="24"/>
      <w:szCs w:val="24"/>
      <w:lang w:eastAsia="zh-CN"/>
    </w:rPr>
  </w:style>
  <w:style w:type="numbering" w:customStyle="1" w:styleId="Semlista1">
    <w:name w:val="Sem lista1"/>
    <w:next w:val="Semlista"/>
    <w:uiPriority w:val="99"/>
    <w:semiHidden/>
    <w:unhideWhenUsed/>
    <w:rsid w:val="006E7AC0"/>
  </w:style>
  <w:style w:type="table" w:customStyle="1" w:styleId="TableNormal1">
    <w:name w:val="Table Normal1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ensagem">
    <w:name w:val="mensagem"/>
    <w:rsid w:val="006E7AC0"/>
  </w:style>
  <w:style w:type="paragraph" w:customStyle="1" w:styleId="Corpodetexto11">
    <w:name w:val="Corpo de texto11"/>
    <w:rsid w:val="006E7AC0"/>
    <w:pPr>
      <w:spacing w:after="0" w:line="240" w:lineRule="auto"/>
    </w:pPr>
    <w:rPr>
      <w:rFonts w:ascii="CG Times (WN)" w:eastAsia="Times New Roman" w:hAnsi="CG Times (WN)" w:cs="Times New Roman"/>
      <w:color w:val="000000"/>
      <w:sz w:val="24"/>
      <w:szCs w:val="20"/>
      <w:lang w:val="en-US"/>
    </w:rPr>
  </w:style>
  <w:style w:type="character" w:customStyle="1" w:styleId="st">
    <w:name w:val="st"/>
    <w:rsid w:val="006E7AC0"/>
  </w:style>
  <w:style w:type="numbering" w:customStyle="1" w:styleId="Semlista2">
    <w:name w:val="Sem lista2"/>
    <w:next w:val="Semlista"/>
    <w:uiPriority w:val="99"/>
    <w:semiHidden/>
    <w:unhideWhenUsed/>
    <w:rsid w:val="006E7AC0"/>
  </w:style>
  <w:style w:type="table" w:customStyle="1" w:styleId="TableNormal2">
    <w:name w:val="Table Normal2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2">
    <w:name w:val="Tabela com grade2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3">
    <w:name w:val="Sem lista3"/>
    <w:next w:val="Semlista"/>
    <w:uiPriority w:val="99"/>
    <w:semiHidden/>
    <w:unhideWhenUsed/>
    <w:rsid w:val="006E7AC0"/>
  </w:style>
  <w:style w:type="table" w:customStyle="1" w:styleId="TableNormal3">
    <w:name w:val="Table Normal3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3">
    <w:name w:val="Tabela com grade3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4">
    <w:name w:val="Sem lista4"/>
    <w:next w:val="Semlista"/>
    <w:uiPriority w:val="99"/>
    <w:semiHidden/>
    <w:unhideWhenUsed/>
    <w:rsid w:val="006E7AC0"/>
  </w:style>
  <w:style w:type="table" w:customStyle="1" w:styleId="TableNormal4">
    <w:name w:val="Table Normal4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4">
    <w:name w:val="Tabela com grade4"/>
    <w:basedOn w:val="Tabelanormal"/>
    <w:next w:val="Tabelacomgrade"/>
    <w:uiPriority w:val="39"/>
    <w:rsid w:val="006E7AC0"/>
    <w:pPr>
      <w:spacing w:after="0" w:line="240" w:lineRule="auto"/>
    </w:pPr>
    <w:rPr>
      <w:rFonts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1">
    <w:name w:val="Tabela com grade11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5">
    <w:name w:val="Sem lista5"/>
    <w:next w:val="Semlista"/>
    <w:uiPriority w:val="99"/>
    <w:semiHidden/>
    <w:unhideWhenUsed/>
    <w:rsid w:val="006E7AC0"/>
  </w:style>
  <w:style w:type="table" w:customStyle="1" w:styleId="TableNormal5">
    <w:name w:val="Table Normal5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5">
    <w:name w:val="Tabela com grade5"/>
    <w:basedOn w:val="Tabelanormal"/>
    <w:next w:val="Tabelacomgrade"/>
    <w:uiPriority w:val="39"/>
    <w:rsid w:val="006E7AC0"/>
    <w:pPr>
      <w:spacing w:after="0" w:line="240" w:lineRule="auto"/>
    </w:pPr>
    <w:rPr>
      <w:rFonts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2">
    <w:name w:val="Tabela com grade12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Semlista6">
    <w:name w:val="Sem lista6"/>
    <w:next w:val="Semlista"/>
    <w:uiPriority w:val="99"/>
    <w:semiHidden/>
    <w:unhideWhenUsed/>
    <w:rsid w:val="006E7AC0"/>
  </w:style>
  <w:style w:type="table" w:customStyle="1" w:styleId="TableNormal7">
    <w:name w:val="Table Normal7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Semlista7">
    <w:name w:val="Sem lista7"/>
    <w:next w:val="Semlista"/>
    <w:uiPriority w:val="99"/>
    <w:semiHidden/>
    <w:unhideWhenUsed/>
    <w:rsid w:val="006E7AC0"/>
  </w:style>
  <w:style w:type="numbering" w:customStyle="1" w:styleId="Semlista8">
    <w:name w:val="Sem lista8"/>
    <w:next w:val="Semlista"/>
    <w:uiPriority w:val="99"/>
    <w:semiHidden/>
    <w:unhideWhenUsed/>
    <w:rsid w:val="006E7AC0"/>
  </w:style>
  <w:style w:type="paragraph" w:customStyle="1" w:styleId="WW-Recuodecorpodetexto2">
    <w:name w:val="WW-Recuo de corpo de texto 2"/>
    <w:basedOn w:val="Normal"/>
    <w:rsid w:val="006E7AC0"/>
    <w:pPr>
      <w:suppressAutoHyphens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WW-Corpodetexto3">
    <w:name w:val="WW-Corpo de texto 3"/>
    <w:basedOn w:val="Normal"/>
    <w:rsid w:val="006E7AC0"/>
    <w:pPr>
      <w:widowControl w:val="0"/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styleId="Textoembloco">
    <w:name w:val="Block Text"/>
    <w:basedOn w:val="Normal"/>
    <w:rsid w:val="006E7AC0"/>
    <w:pPr>
      <w:spacing w:after="0" w:line="240" w:lineRule="auto"/>
      <w:ind w:left="709" w:right="396" w:hanging="709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ndice">
    <w:name w:val="Índice"/>
    <w:basedOn w:val="Normal"/>
    <w:rsid w:val="006E7AC0"/>
    <w:pPr>
      <w:suppressLineNumbers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3">
    <w:name w:val="p3"/>
    <w:basedOn w:val="Normal"/>
    <w:rsid w:val="006E7AC0"/>
    <w:pPr>
      <w:widowControl w:val="0"/>
      <w:tabs>
        <w:tab w:val="left" w:pos="720"/>
      </w:tabs>
      <w:spacing w:after="0" w:line="240" w:lineRule="atLeast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styleId="Lista3">
    <w:name w:val="List 3"/>
    <w:basedOn w:val="Normal"/>
    <w:rsid w:val="006E7AC0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0"/>
      <w:szCs w:val="20"/>
    </w:rPr>
  </w:style>
  <w:style w:type="paragraph" w:styleId="Lista4">
    <w:name w:val="List 4"/>
    <w:basedOn w:val="Normal"/>
    <w:rsid w:val="006E7AC0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0"/>
      <w:szCs w:val="20"/>
    </w:rPr>
  </w:style>
  <w:style w:type="paragraph" w:styleId="Lista5">
    <w:name w:val="List 5"/>
    <w:basedOn w:val="Normal"/>
    <w:rsid w:val="006E7AC0"/>
    <w:pPr>
      <w:spacing w:after="0" w:line="240" w:lineRule="auto"/>
      <w:ind w:left="1415" w:hanging="283"/>
    </w:pPr>
    <w:rPr>
      <w:rFonts w:ascii="Times New Roman" w:eastAsia="Times New Roman" w:hAnsi="Times New Roman" w:cs="Times New Roman"/>
      <w:sz w:val="20"/>
      <w:szCs w:val="20"/>
    </w:rPr>
  </w:style>
  <w:style w:type="paragraph" w:styleId="Commarcadores4">
    <w:name w:val="List Bullet 4"/>
    <w:basedOn w:val="Normal"/>
    <w:autoRedefine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Listadecontinuao2">
    <w:name w:val="List Continue 2"/>
    <w:basedOn w:val="Normal"/>
    <w:rsid w:val="006E7AC0"/>
    <w:pPr>
      <w:numPr>
        <w:numId w:val="1"/>
      </w:numPr>
      <w:tabs>
        <w:tab w:val="clear" w:pos="1209"/>
      </w:tabs>
      <w:spacing w:after="120" w:line="240" w:lineRule="auto"/>
      <w:ind w:left="0" w:firstLine="0"/>
    </w:pPr>
    <w:rPr>
      <w:rFonts w:ascii="Times New Roman" w:eastAsia="Times New Roman" w:hAnsi="Times New Roman" w:cs="Times New Roman"/>
      <w:sz w:val="20"/>
      <w:szCs w:val="20"/>
    </w:rPr>
  </w:style>
  <w:style w:type="paragraph" w:styleId="Listadecontinuao3">
    <w:name w:val="List Continue 3"/>
    <w:basedOn w:val="Normal"/>
    <w:rsid w:val="006E7AC0"/>
    <w:pPr>
      <w:spacing w:after="120" w:line="240" w:lineRule="auto"/>
      <w:ind w:left="849"/>
    </w:pPr>
    <w:rPr>
      <w:rFonts w:ascii="Times New Roman" w:eastAsia="Times New Roman" w:hAnsi="Times New Roman" w:cs="Times New Roman"/>
      <w:sz w:val="20"/>
      <w:szCs w:val="20"/>
    </w:rPr>
  </w:style>
  <w:style w:type="paragraph" w:styleId="Listadecontinuao4">
    <w:name w:val="List Continue 4"/>
    <w:basedOn w:val="Normal"/>
    <w:rsid w:val="006E7AC0"/>
    <w:pPr>
      <w:spacing w:after="120" w:line="240" w:lineRule="auto"/>
      <w:ind w:left="1132"/>
    </w:pPr>
    <w:rPr>
      <w:rFonts w:ascii="Times New Roman" w:eastAsia="Times New Roman" w:hAnsi="Times New Roman" w:cs="Times New Roman"/>
      <w:sz w:val="20"/>
      <w:szCs w:val="20"/>
    </w:rPr>
  </w:style>
  <w:style w:type="paragraph" w:styleId="Listadecontinuao5">
    <w:name w:val="List Continue 5"/>
    <w:basedOn w:val="Normal"/>
    <w:rsid w:val="006E7AC0"/>
    <w:pPr>
      <w:spacing w:after="120" w:line="240" w:lineRule="auto"/>
      <w:ind w:left="141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051270">
    <w:name w:val="_A051270"/>
    <w:basedOn w:val="Normal"/>
    <w:rsid w:val="006E7AC0"/>
    <w:pPr>
      <w:spacing w:after="0" w:line="240" w:lineRule="auto"/>
      <w:ind w:left="1584" w:firstLine="576"/>
      <w:jc w:val="both"/>
    </w:pPr>
    <w:rPr>
      <w:rFonts w:ascii="Times New Roman" w:eastAsia="Times New Roman" w:hAnsi="Times New Roman" w:cs="Times New Roman"/>
      <w:noProof/>
      <w:sz w:val="24"/>
      <w:szCs w:val="20"/>
      <w:lang w:val="en-US" w:eastAsia="en-US"/>
    </w:rPr>
  </w:style>
  <w:style w:type="paragraph" w:customStyle="1" w:styleId="A051370">
    <w:name w:val="_A051370"/>
    <w:basedOn w:val="Normal"/>
    <w:rsid w:val="006E7AC0"/>
    <w:pPr>
      <w:spacing w:after="0" w:line="240" w:lineRule="auto"/>
      <w:ind w:left="1728" w:firstLine="576"/>
      <w:jc w:val="both"/>
    </w:pPr>
    <w:rPr>
      <w:rFonts w:ascii="Times New Roman" w:eastAsia="Times New Roman" w:hAnsi="Times New Roman" w:cs="Times New Roman"/>
      <w:noProof/>
      <w:sz w:val="24"/>
      <w:szCs w:val="20"/>
      <w:lang w:val="en-US" w:eastAsia="en-US"/>
    </w:rPr>
  </w:style>
  <w:style w:type="paragraph" w:customStyle="1" w:styleId="A051566">
    <w:name w:val="_A051566"/>
    <w:basedOn w:val="Normal"/>
    <w:rsid w:val="006E7AC0"/>
    <w:pPr>
      <w:spacing w:after="0" w:line="240" w:lineRule="auto"/>
      <w:ind w:left="2016" w:right="576" w:firstLine="576"/>
      <w:jc w:val="both"/>
    </w:pPr>
    <w:rPr>
      <w:rFonts w:ascii="Times New Roman" w:eastAsia="Times New Roman" w:hAnsi="Times New Roman" w:cs="Times New Roman"/>
      <w:noProof/>
      <w:sz w:val="24"/>
      <w:szCs w:val="20"/>
      <w:lang w:val="en-US" w:eastAsia="en-US"/>
    </w:rPr>
  </w:style>
  <w:style w:type="paragraph" w:customStyle="1" w:styleId="A051670">
    <w:name w:val="_A051670"/>
    <w:basedOn w:val="Normal"/>
    <w:rsid w:val="006E7AC0"/>
    <w:pPr>
      <w:spacing w:after="0" w:line="240" w:lineRule="auto"/>
      <w:ind w:left="2160" w:firstLine="576"/>
      <w:jc w:val="both"/>
    </w:pPr>
    <w:rPr>
      <w:rFonts w:ascii="Times New Roman" w:eastAsia="Times New Roman" w:hAnsi="Times New Roman" w:cs="Times New Roman"/>
      <w:noProof/>
      <w:sz w:val="24"/>
      <w:szCs w:val="20"/>
      <w:lang w:val="en-US" w:eastAsia="en-US"/>
    </w:rPr>
  </w:style>
  <w:style w:type="paragraph" w:customStyle="1" w:styleId="Tabela">
    <w:name w:val="Tabela"/>
    <w:basedOn w:val="Normal"/>
    <w:rsid w:val="006E7AC0"/>
    <w:pPr>
      <w:spacing w:after="0" w:line="240" w:lineRule="auto"/>
    </w:pPr>
    <w:rPr>
      <w:rFonts w:ascii="Times New Roman" w:eastAsia="Times New Roman" w:hAnsi="Times New Roman" w:cs="Times New Roman"/>
      <w:noProof/>
      <w:color w:val="000000"/>
      <w:sz w:val="20"/>
      <w:szCs w:val="20"/>
      <w:lang w:val="en-US" w:eastAsia="en-US"/>
    </w:rPr>
  </w:style>
  <w:style w:type="paragraph" w:customStyle="1" w:styleId="Normal0">
    <w:name w:val="[Normal]"/>
    <w:rsid w:val="006E7AC0"/>
    <w:pPr>
      <w:spacing w:after="0" w:line="240" w:lineRule="auto"/>
    </w:pPr>
    <w:rPr>
      <w:rFonts w:ascii="Arial" w:eastAsia="Arial" w:hAnsi="Arial" w:cs="Times New Roman"/>
      <w:noProof/>
      <w:sz w:val="24"/>
      <w:szCs w:val="20"/>
      <w:lang w:val="en-US" w:eastAsia="en-US"/>
    </w:rPr>
  </w:style>
  <w:style w:type="table" w:customStyle="1" w:styleId="Tabelacomgrade6">
    <w:name w:val="Tabela com grade6"/>
    <w:basedOn w:val="Tabelanormal"/>
    <w:next w:val="Tabelacomgrade"/>
    <w:uiPriority w:val="59"/>
    <w:rsid w:val="006E7AC0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aClara-nfase6">
    <w:name w:val="Light List Accent 6"/>
    <w:basedOn w:val="Tabelanormal"/>
    <w:uiPriority w:val="61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GradeClara">
    <w:name w:val="Light Grid"/>
    <w:basedOn w:val="Tabelanormal"/>
    <w:uiPriority w:val="62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SombreamentoClaro-nfase2">
    <w:name w:val="Light Shading Accent 2"/>
    <w:basedOn w:val="Tabelanormal"/>
    <w:uiPriority w:val="60"/>
    <w:rsid w:val="006E7AC0"/>
    <w:pPr>
      <w:spacing w:after="0" w:line="240" w:lineRule="auto"/>
    </w:pPr>
    <w:rPr>
      <w:rFonts w:cs="Times New Roman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GradeClara-nfase2">
    <w:name w:val="Light Grid Accent 2"/>
    <w:basedOn w:val="Tabelanormal"/>
    <w:uiPriority w:val="62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paragraph" w:customStyle="1" w:styleId="WW-Textosimples">
    <w:name w:val="WW-Texto simples"/>
    <w:basedOn w:val="Normal"/>
    <w:rsid w:val="006E7AC0"/>
    <w:pPr>
      <w:suppressAutoHyphens/>
      <w:spacing w:after="0" w:line="240" w:lineRule="auto"/>
    </w:pPr>
    <w:rPr>
      <w:rFonts w:ascii="Courier New" w:eastAsia="Times New Roman" w:hAnsi="Courier New" w:cs="Times New Roman"/>
      <w:kern w:val="1"/>
      <w:sz w:val="20"/>
      <w:szCs w:val="20"/>
      <w:lang w:eastAsia="ar-SA"/>
    </w:rPr>
  </w:style>
  <w:style w:type="paragraph" w:customStyle="1" w:styleId="ParagPB">
    <w:name w:val="Parag PB"/>
    <w:basedOn w:val="Normal"/>
    <w:rsid w:val="006E7AC0"/>
    <w:pPr>
      <w:spacing w:before="120" w:after="0" w:line="240" w:lineRule="auto"/>
      <w:ind w:firstLine="113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c1">
    <w:name w:val="c1"/>
    <w:basedOn w:val="Normal"/>
    <w:rsid w:val="006E7AC0"/>
    <w:pPr>
      <w:widowControl w:val="0"/>
      <w:spacing w:after="0" w:line="240" w:lineRule="atLeast"/>
      <w:jc w:val="center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customStyle="1" w:styleId="Centered">
    <w:name w:val="Centered"/>
    <w:uiPriority w:val="99"/>
    <w:rsid w:val="006E7AC0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CM24">
    <w:name w:val="CM24"/>
    <w:basedOn w:val="Default"/>
    <w:rsid w:val="006E7AC0"/>
    <w:pPr>
      <w:suppressAutoHyphens/>
      <w:autoSpaceDE/>
      <w:autoSpaceDN/>
      <w:adjustRightInd/>
      <w:spacing w:after="380"/>
    </w:pPr>
    <w:rPr>
      <w:color w:val="00000A"/>
      <w:kern w:val="1"/>
      <w:lang w:eastAsia="ar-SA"/>
    </w:rPr>
  </w:style>
  <w:style w:type="table" w:customStyle="1" w:styleId="TableNormal8">
    <w:name w:val="Table Normal8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Semlista11">
    <w:name w:val="Sem lista11"/>
    <w:next w:val="Semlista"/>
    <w:semiHidden/>
    <w:unhideWhenUsed/>
    <w:rsid w:val="006E7AC0"/>
  </w:style>
  <w:style w:type="table" w:customStyle="1" w:styleId="Tabelacomgrade13">
    <w:name w:val="Tabela com grade13"/>
    <w:basedOn w:val="Tabelanormal"/>
    <w:next w:val="Tabelacomgrade"/>
    <w:uiPriority w:val="59"/>
    <w:rsid w:val="006E7AC0"/>
    <w:pPr>
      <w:spacing w:after="0" w:line="240" w:lineRule="auto"/>
    </w:pPr>
    <w:rPr>
      <w:rFonts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aClara-nfase61">
    <w:name w:val="Lista Clara - Ênfase 61"/>
    <w:basedOn w:val="Tabelanormal"/>
    <w:next w:val="ListaClara-nfase6"/>
    <w:uiPriority w:val="61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customStyle="1" w:styleId="GradeClara1">
    <w:name w:val="Grade Clara1"/>
    <w:basedOn w:val="Tabelanormal"/>
    <w:next w:val="GradeClara"/>
    <w:uiPriority w:val="62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SombreamentoClaro-nfase21">
    <w:name w:val="Sombreamento Claro - Ênfase 21"/>
    <w:basedOn w:val="Tabelanormal"/>
    <w:next w:val="SombreamentoClaro-nfase2"/>
    <w:uiPriority w:val="60"/>
    <w:rsid w:val="006E7AC0"/>
    <w:pPr>
      <w:spacing w:after="0" w:line="240" w:lineRule="auto"/>
    </w:pPr>
    <w:rPr>
      <w:rFonts w:cs="Times New Roman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GradeClara-nfase21">
    <w:name w:val="Grade Clara - Ênfase 21"/>
    <w:basedOn w:val="Tabelanormal"/>
    <w:next w:val="GradeClara-nfase2"/>
    <w:uiPriority w:val="62"/>
    <w:rsid w:val="006E7AC0"/>
    <w:pPr>
      <w:spacing w:after="0" w:line="240" w:lineRule="auto"/>
    </w:pPr>
    <w:rPr>
      <w:rFonts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numbering" w:customStyle="1" w:styleId="Semlista111">
    <w:name w:val="Sem lista111"/>
    <w:next w:val="Semlista"/>
    <w:semiHidden/>
    <w:unhideWhenUsed/>
    <w:rsid w:val="006E7AC0"/>
  </w:style>
  <w:style w:type="table" w:customStyle="1" w:styleId="TableNormal11">
    <w:name w:val="Table Normal11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vel2">
    <w:name w:val="Nível 2"/>
    <w:basedOn w:val="Normal"/>
    <w:next w:val="Normal"/>
    <w:rsid w:val="006E7AC0"/>
    <w:pPr>
      <w:spacing w:after="120" w:line="240" w:lineRule="auto"/>
      <w:jc w:val="both"/>
    </w:pPr>
    <w:rPr>
      <w:rFonts w:ascii="Arial" w:eastAsia="Times New Roman" w:hAnsi="Arial" w:cs="Times New Roman"/>
      <w:b/>
      <w:sz w:val="24"/>
      <w:szCs w:val="20"/>
    </w:rPr>
  </w:style>
  <w:style w:type="character" w:customStyle="1" w:styleId="normalchar1">
    <w:name w:val="normal__char1"/>
    <w:rsid w:val="006E7AC0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paragraph" w:styleId="Citao">
    <w:name w:val="Quote"/>
    <w:basedOn w:val="Normal"/>
    <w:next w:val="Normal"/>
    <w:link w:val="CitaoChar"/>
    <w:qFormat/>
    <w:rsid w:val="006E7AC0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hAnsi="Arial" w:cs="Times New Roman"/>
      <w:i/>
      <w:iCs/>
      <w:color w:val="000000"/>
      <w:sz w:val="20"/>
      <w:szCs w:val="24"/>
      <w:lang w:val="x-none" w:eastAsia="en-US"/>
    </w:rPr>
  </w:style>
  <w:style w:type="character" w:customStyle="1" w:styleId="CitaoChar">
    <w:name w:val="Citação Char"/>
    <w:basedOn w:val="Fontepargpadro"/>
    <w:link w:val="Citao"/>
    <w:rsid w:val="006E7AC0"/>
    <w:rPr>
      <w:rFonts w:ascii="Arial" w:hAnsi="Arial" w:cs="Times New Roman"/>
      <w:i/>
      <w:iCs/>
      <w:color w:val="000000"/>
      <w:sz w:val="20"/>
      <w:szCs w:val="24"/>
      <w:shd w:val="clear" w:color="auto" w:fill="FFFFCC"/>
      <w:lang w:val="x-none" w:eastAsia="en-US"/>
    </w:rPr>
  </w:style>
  <w:style w:type="paragraph" w:styleId="Commarcadores5">
    <w:name w:val="List Bullet 5"/>
    <w:basedOn w:val="Normal"/>
    <w:rsid w:val="006E7AC0"/>
    <w:pPr>
      <w:numPr>
        <w:numId w:val="3"/>
      </w:numPr>
      <w:tabs>
        <w:tab w:val="clear" w:pos="1492"/>
      </w:tabs>
      <w:spacing w:after="0" w:line="240" w:lineRule="auto"/>
      <w:ind w:left="0" w:firstLine="0"/>
      <w:contextualSpacing/>
    </w:pPr>
    <w:rPr>
      <w:rFonts w:ascii="Ecofont_Spranq_eco_Sans" w:eastAsia="Times New Roman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qFormat/>
    <w:rsid w:val="006E7AC0"/>
  </w:style>
  <w:style w:type="character" w:customStyle="1" w:styleId="citao2Char">
    <w:name w:val="citação 2 Char"/>
    <w:link w:val="citao2"/>
    <w:rsid w:val="006E7AC0"/>
    <w:rPr>
      <w:rFonts w:ascii="Arial" w:hAnsi="Arial" w:cs="Times New Roman"/>
      <w:i/>
      <w:iCs/>
      <w:color w:val="000000"/>
      <w:sz w:val="20"/>
      <w:szCs w:val="24"/>
      <w:shd w:val="clear" w:color="auto" w:fill="FFFFCC"/>
      <w:lang w:val="x-none" w:eastAsia="en-US"/>
    </w:rPr>
  </w:style>
  <w:style w:type="numbering" w:customStyle="1" w:styleId="Estilo1">
    <w:name w:val="Estilo1"/>
    <w:uiPriority w:val="99"/>
    <w:rsid w:val="006E7AC0"/>
    <w:pPr>
      <w:numPr>
        <w:numId w:val="4"/>
      </w:numPr>
    </w:pPr>
  </w:style>
  <w:style w:type="numbering" w:customStyle="1" w:styleId="Estilo2">
    <w:name w:val="Estilo2"/>
    <w:uiPriority w:val="99"/>
    <w:rsid w:val="006E7AC0"/>
    <w:pPr>
      <w:numPr>
        <w:numId w:val="5"/>
      </w:numPr>
    </w:pPr>
  </w:style>
  <w:style w:type="numbering" w:customStyle="1" w:styleId="Estilo3">
    <w:name w:val="Estilo3"/>
    <w:uiPriority w:val="99"/>
    <w:rsid w:val="006E7AC0"/>
    <w:pPr>
      <w:numPr>
        <w:numId w:val="6"/>
      </w:numPr>
    </w:pPr>
  </w:style>
  <w:style w:type="numbering" w:customStyle="1" w:styleId="Estilo4">
    <w:name w:val="Estilo4"/>
    <w:uiPriority w:val="99"/>
    <w:rsid w:val="006E7AC0"/>
    <w:pPr>
      <w:numPr>
        <w:numId w:val="7"/>
      </w:numPr>
    </w:pPr>
  </w:style>
  <w:style w:type="numbering" w:customStyle="1" w:styleId="Estilo5">
    <w:name w:val="Estilo5"/>
    <w:uiPriority w:val="99"/>
    <w:rsid w:val="006E7AC0"/>
    <w:pPr>
      <w:numPr>
        <w:numId w:val="8"/>
      </w:numPr>
    </w:pPr>
  </w:style>
  <w:style w:type="numbering" w:customStyle="1" w:styleId="Estilo6">
    <w:name w:val="Estilo6"/>
    <w:uiPriority w:val="99"/>
    <w:rsid w:val="006E7AC0"/>
    <w:pPr>
      <w:numPr>
        <w:numId w:val="9"/>
      </w:numPr>
    </w:pPr>
  </w:style>
  <w:style w:type="character" w:styleId="Refdecomentrio">
    <w:name w:val="annotation reference"/>
    <w:uiPriority w:val="99"/>
    <w:unhideWhenUsed/>
    <w:rsid w:val="006E7AC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6E7AC0"/>
    <w:pPr>
      <w:spacing w:after="0" w:line="240" w:lineRule="auto"/>
    </w:pPr>
    <w:rPr>
      <w:rFonts w:ascii="Ecofont_Spranq_eco_Sans" w:eastAsia="Times New Roman" w:hAnsi="Ecofont_Spranq_eco_Sans" w:cs="Times New Roman"/>
      <w:sz w:val="20"/>
      <w:szCs w:val="20"/>
      <w:lang w:val="x-none" w:eastAsia="x-none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E7AC0"/>
    <w:rPr>
      <w:rFonts w:ascii="Ecofont_Spranq_eco_Sans" w:eastAsia="Times New Roman" w:hAnsi="Ecofont_Spranq_eco_Sans" w:cs="Times New Roman"/>
      <w:sz w:val="20"/>
      <w:szCs w:val="20"/>
      <w:lang w:val="x-none" w:eastAsia="x-none"/>
    </w:rPr>
  </w:style>
  <w:style w:type="paragraph" w:styleId="Assuntodocomentrio">
    <w:name w:val="annotation subject"/>
    <w:basedOn w:val="Textodecomentrio"/>
    <w:next w:val="Textodecomentrio"/>
    <w:link w:val="AssuntodocomentrioChar"/>
    <w:unhideWhenUsed/>
    <w:rsid w:val="006E7AC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6E7AC0"/>
    <w:rPr>
      <w:rFonts w:ascii="Ecofont_Spranq_eco_Sans" w:eastAsia="Times New Roman" w:hAnsi="Ecofont_Spranq_eco_Sans" w:cs="Times New Roman"/>
      <w:b/>
      <w:bCs/>
      <w:sz w:val="20"/>
      <w:szCs w:val="20"/>
      <w:lang w:val="x-none" w:eastAsia="x-none"/>
    </w:rPr>
  </w:style>
  <w:style w:type="paragraph" w:customStyle="1" w:styleId="Nivel01">
    <w:name w:val="Nivel 01"/>
    <w:basedOn w:val="Ttulo1"/>
    <w:next w:val="Normal"/>
    <w:link w:val="Nivel01Char"/>
    <w:qFormat/>
    <w:rsid w:val="006E7AC0"/>
    <w:pPr>
      <w:numPr>
        <w:numId w:val="2"/>
      </w:numPr>
      <w:tabs>
        <w:tab w:val="left" w:pos="567"/>
      </w:tabs>
      <w:spacing w:before="240" w:after="0" w:line="240" w:lineRule="auto"/>
      <w:ind w:left="0" w:firstLine="0"/>
      <w:jc w:val="both"/>
    </w:pPr>
    <w:rPr>
      <w:rFonts w:ascii="Ecofont_Spranq_eco_Sans" w:eastAsia="Times New Roman" w:hAnsi="Ecofont_Spranq_eco_Sans" w:cs="Times New Roman"/>
      <w:smallCaps/>
      <w:color w:val="000000"/>
      <w:sz w:val="20"/>
      <w:szCs w:val="20"/>
      <w:lang w:val="x-none"/>
    </w:rPr>
  </w:style>
  <w:style w:type="paragraph" w:customStyle="1" w:styleId="Nivel01Titulo">
    <w:name w:val="Nivel_01_Titulo"/>
    <w:basedOn w:val="Nivel01"/>
    <w:link w:val="Nivel01TituloChar"/>
    <w:rsid w:val="006E7AC0"/>
    <w:pPr>
      <w:jc w:val="left"/>
    </w:pPr>
    <w:rPr>
      <w:spacing w:val="5"/>
      <w:kern w:val="28"/>
      <w:sz w:val="52"/>
      <w:szCs w:val="52"/>
    </w:rPr>
  </w:style>
  <w:style w:type="character" w:customStyle="1" w:styleId="Nivel01Char">
    <w:name w:val="Nivel 01 Char"/>
    <w:link w:val="Nivel01"/>
    <w:rsid w:val="006E7AC0"/>
    <w:rPr>
      <w:rFonts w:ascii="Ecofont_Spranq_eco_Sans" w:eastAsia="Times New Roman" w:hAnsi="Ecofont_Spranq_eco_Sans" w:cs="Times New Roman"/>
      <w:b/>
      <w:bCs/>
      <w:smallCaps/>
      <w:color w:val="000000"/>
      <w:sz w:val="20"/>
      <w:szCs w:val="20"/>
      <w:lang w:val="x-none"/>
    </w:rPr>
  </w:style>
  <w:style w:type="character" w:customStyle="1" w:styleId="Nivel01TituloChar">
    <w:name w:val="Nivel_01_Titulo Char"/>
    <w:link w:val="Nivel01Titulo"/>
    <w:rsid w:val="006E7AC0"/>
    <w:rPr>
      <w:rFonts w:ascii="Ecofont_Spranq_eco_Sans" w:eastAsia="Times New Roman" w:hAnsi="Ecofont_Spranq_eco_Sans" w:cs="Times New Roman"/>
      <w:b/>
      <w:bCs/>
      <w:smallCaps/>
      <w:color w:val="000000"/>
      <w:spacing w:val="5"/>
      <w:kern w:val="28"/>
      <w:sz w:val="52"/>
      <w:szCs w:val="52"/>
      <w:lang w:val="x-none"/>
    </w:rPr>
  </w:style>
  <w:style w:type="paragraph" w:customStyle="1" w:styleId="PADRO">
    <w:name w:val="PADRÃO"/>
    <w:rsid w:val="006E7AC0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QuoteChar">
    <w:name w:val="Quote Char"/>
    <w:link w:val="Citao1"/>
    <w:rsid w:val="006E7AC0"/>
    <w:rPr>
      <w:rFonts w:ascii="Ecofont_Spranq_eco_Sans" w:hAnsi="Ecofont_Spranq_eco_Sans" w:cs="Tahoma"/>
      <w:i/>
      <w:iCs/>
      <w:color w:val="000000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rsid w:val="006E7AC0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Tahoma"/>
      <w:i/>
      <w:iCs/>
      <w:color w:val="000000"/>
    </w:rPr>
  </w:style>
  <w:style w:type="paragraph" w:customStyle="1" w:styleId="paragraph">
    <w:name w:val="paragraph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rsid w:val="006E7AC0"/>
  </w:style>
  <w:style w:type="character" w:customStyle="1" w:styleId="eop">
    <w:name w:val="eop"/>
    <w:rsid w:val="006E7AC0"/>
  </w:style>
  <w:style w:type="character" w:customStyle="1" w:styleId="spellingerror">
    <w:name w:val="spellingerror"/>
    <w:rsid w:val="006E7AC0"/>
  </w:style>
  <w:style w:type="paragraph" w:customStyle="1" w:styleId="Nivel10">
    <w:name w:val="Nivel1"/>
    <w:basedOn w:val="Ttulo1"/>
    <w:link w:val="Nivel1Char"/>
    <w:qFormat/>
    <w:rsid w:val="006E7AC0"/>
    <w:pPr>
      <w:spacing w:after="0" w:line="276" w:lineRule="auto"/>
      <w:ind w:left="357" w:hanging="357"/>
      <w:jc w:val="both"/>
    </w:pPr>
    <w:rPr>
      <w:rFonts w:ascii="Arial" w:eastAsia="Times New Roman" w:hAnsi="Arial" w:cs="Times New Roman"/>
      <w:color w:val="000000"/>
      <w:kern w:val="32"/>
      <w:sz w:val="28"/>
      <w:szCs w:val="28"/>
      <w:lang w:val="x-none"/>
    </w:rPr>
  </w:style>
  <w:style w:type="character" w:customStyle="1" w:styleId="Nivel1Char">
    <w:name w:val="Nivel1 Char"/>
    <w:link w:val="Nivel10"/>
    <w:rsid w:val="006E7AC0"/>
    <w:rPr>
      <w:rFonts w:ascii="Arial" w:eastAsia="Times New Roman" w:hAnsi="Arial" w:cs="Times New Roman"/>
      <w:b/>
      <w:bCs/>
      <w:color w:val="000000"/>
      <w:kern w:val="32"/>
      <w:sz w:val="28"/>
      <w:szCs w:val="28"/>
      <w:lang w:val="x-none"/>
    </w:rPr>
  </w:style>
  <w:style w:type="paragraph" w:customStyle="1" w:styleId="PargrafodaLista1">
    <w:name w:val="Parágrafo da Lista1"/>
    <w:basedOn w:val="Normal"/>
    <w:qFormat/>
    <w:rsid w:val="006E7AC0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</w:rPr>
  </w:style>
  <w:style w:type="paragraph" w:customStyle="1" w:styleId="Nivel2">
    <w:name w:val="Nivel 2"/>
    <w:qFormat/>
    <w:rsid w:val="006E7AC0"/>
    <w:pPr>
      <w:numPr>
        <w:ilvl w:val="1"/>
        <w:numId w:val="10"/>
      </w:numPr>
      <w:spacing w:before="120" w:after="120" w:line="276" w:lineRule="auto"/>
      <w:ind w:left="0" w:firstLine="0"/>
      <w:jc w:val="both"/>
    </w:pPr>
    <w:rPr>
      <w:rFonts w:ascii="Ecofont_Spranq_eco_Sans" w:eastAsia="Arial Unicode MS" w:hAnsi="Ecofont_Spranq_eco_Sans" w:cs="Times New Roman"/>
      <w:sz w:val="20"/>
      <w:szCs w:val="20"/>
    </w:rPr>
  </w:style>
  <w:style w:type="paragraph" w:customStyle="1" w:styleId="Nivel1">
    <w:name w:val="Nivel 1"/>
    <w:basedOn w:val="Nivel2"/>
    <w:next w:val="Nivel2"/>
    <w:qFormat/>
    <w:rsid w:val="006E7AC0"/>
    <w:pPr>
      <w:numPr>
        <w:ilvl w:val="0"/>
      </w:numPr>
      <w:ind w:left="0" w:firstLine="0"/>
    </w:pPr>
    <w:rPr>
      <w:rFonts w:cs="Arial"/>
      <w:b/>
    </w:rPr>
  </w:style>
  <w:style w:type="paragraph" w:customStyle="1" w:styleId="Nivel3">
    <w:name w:val="Nivel 3"/>
    <w:basedOn w:val="Nivel2"/>
    <w:qFormat/>
    <w:rsid w:val="006E7AC0"/>
    <w:pPr>
      <w:numPr>
        <w:ilvl w:val="2"/>
      </w:numPr>
      <w:ind w:left="0" w:firstLine="0"/>
    </w:pPr>
    <w:rPr>
      <w:rFonts w:cs="Arial"/>
      <w:color w:val="000000"/>
    </w:rPr>
  </w:style>
  <w:style w:type="paragraph" w:customStyle="1" w:styleId="Nivel4">
    <w:name w:val="Nivel 4"/>
    <w:basedOn w:val="Nivel3"/>
    <w:link w:val="Nivel4Char"/>
    <w:qFormat/>
    <w:rsid w:val="006E7AC0"/>
    <w:pPr>
      <w:numPr>
        <w:ilvl w:val="3"/>
      </w:numPr>
      <w:ind w:left="0" w:firstLine="0"/>
    </w:pPr>
    <w:rPr>
      <w:rFonts w:cs="Times New Roman"/>
      <w:color w:val="auto"/>
      <w:lang w:val="x-none" w:eastAsia="x-none"/>
    </w:rPr>
  </w:style>
  <w:style w:type="paragraph" w:customStyle="1" w:styleId="Nivel5">
    <w:name w:val="Nivel 5"/>
    <w:basedOn w:val="Nivel4"/>
    <w:qFormat/>
    <w:rsid w:val="006E7AC0"/>
    <w:pPr>
      <w:numPr>
        <w:ilvl w:val="4"/>
      </w:numPr>
      <w:tabs>
        <w:tab w:val="num" w:pos="0"/>
      </w:tabs>
      <w:ind w:left="0" w:firstLine="0"/>
    </w:pPr>
  </w:style>
  <w:style w:type="character" w:customStyle="1" w:styleId="Nivel4Char">
    <w:name w:val="Nivel 4 Char"/>
    <w:link w:val="Nivel4"/>
    <w:rsid w:val="006E7AC0"/>
    <w:rPr>
      <w:rFonts w:ascii="Ecofont_Spranq_eco_Sans" w:eastAsia="Arial Unicode MS" w:hAnsi="Ecofont_Spranq_eco_Sans" w:cs="Times New Roman"/>
      <w:sz w:val="20"/>
      <w:szCs w:val="20"/>
      <w:lang w:val="x-none" w:eastAsia="x-none"/>
    </w:rPr>
  </w:style>
  <w:style w:type="character" w:customStyle="1" w:styleId="MenoPendente1">
    <w:name w:val="Menção Pendente1"/>
    <w:uiPriority w:val="99"/>
    <w:semiHidden/>
    <w:unhideWhenUsed/>
    <w:rsid w:val="006E7AC0"/>
    <w:rPr>
      <w:color w:val="605E5C"/>
      <w:shd w:val="clear" w:color="auto" w:fill="E1DFDD"/>
    </w:rPr>
  </w:style>
  <w:style w:type="character" w:customStyle="1" w:styleId="MenoPendente2">
    <w:name w:val="Menção Pendente2"/>
    <w:uiPriority w:val="99"/>
    <w:semiHidden/>
    <w:unhideWhenUsed/>
    <w:rsid w:val="006E7AC0"/>
    <w:rPr>
      <w:color w:val="605E5C"/>
      <w:shd w:val="clear" w:color="auto" w:fill="E1DFDD"/>
    </w:rPr>
  </w:style>
  <w:style w:type="paragraph" w:customStyle="1" w:styleId="Corpodetexto210">
    <w:name w:val="Corpo de texto 21"/>
    <w:basedOn w:val="Normal"/>
    <w:rsid w:val="006E7AC0"/>
    <w:pPr>
      <w:spacing w:after="0" w:line="240" w:lineRule="auto"/>
      <w:ind w:left="709" w:hanging="709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Corpodetexto22">
    <w:name w:val="Corpo de texto 22"/>
    <w:basedOn w:val="Normal"/>
    <w:rsid w:val="006E7AC0"/>
    <w:pPr>
      <w:spacing w:after="0" w:line="240" w:lineRule="auto"/>
      <w:ind w:left="709" w:hanging="709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e24kjd">
    <w:name w:val="e24kjd"/>
    <w:rsid w:val="006E7AC0"/>
  </w:style>
  <w:style w:type="paragraph" w:customStyle="1" w:styleId="Recuodecorpodetexto31">
    <w:name w:val="Recuo de corpo de texto 31"/>
    <w:basedOn w:val="Normal"/>
    <w:rsid w:val="006E7AC0"/>
    <w:pPr>
      <w:widowControl w:val="0"/>
      <w:suppressAutoHyphens/>
      <w:autoSpaceDE w:val="0"/>
      <w:spacing w:after="0" w:line="240" w:lineRule="auto"/>
      <w:ind w:firstLine="850"/>
      <w:jc w:val="both"/>
    </w:pPr>
    <w:rPr>
      <w:rFonts w:ascii="Courier New" w:eastAsia="Times New Roman" w:hAnsi="Courier New" w:cs="Courier New"/>
      <w:color w:val="000000"/>
      <w:sz w:val="20"/>
      <w:szCs w:val="20"/>
      <w:lang w:eastAsia="zh-CN"/>
    </w:rPr>
  </w:style>
  <w:style w:type="numbering" w:customStyle="1" w:styleId="Semlista9">
    <w:name w:val="Sem lista9"/>
    <w:next w:val="Semlista"/>
    <w:uiPriority w:val="99"/>
    <w:semiHidden/>
    <w:unhideWhenUsed/>
    <w:rsid w:val="006E7AC0"/>
  </w:style>
  <w:style w:type="paragraph" w:customStyle="1" w:styleId="font80">
    <w:name w:val="font_8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6E7AC0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numbering" w:customStyle="1" w:styleId="Semlista12">
    <w:name w:val="Sem lista12"/>
    <w:next w:val="Semlista"/>
    <w:uiPriority w:val="99"/>
    <w:semiHidden/>
    <w:unhideWhenUsed/>
    <w:rsid w:val="006E7AC0"/>
  </w:style>
  <w:style w:type="numbering" w:customStyle="1" w:styleId="Semlista10">
    <w:name w:val="Sem lista10"/>
    <w:next w:val="Semlista"/>
    <w:uiPriority w:val="99"/>
    <w:semiHidden/>
    <w:unhideWhenUsed/>
    <w:rsid w:val="006E7AC0"/>
  </w:style>
  <w:style w:type="table" w:customStyle="1" w:styleId="TableGrid">
    <w:name w:val="TableGrid"/>
    <w:rsid w:val="006E7AC0"/>
    <w:pPr>
      <w:spacing w:after="0" w:line="240" w:lineRule="auto"/>
    </w:pPr>
    <w:rPr>
      <w:rFonts w:eastAsia="Times New Roman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Semlista13">
    <w:name w:val="Sem lista13"/>
    <w:next w:val="Semlista"/>
    <w:uiPriority w:val="99"/>
    <w:semiHidden/>
    <w:unhideWhenUsed/>
    <w:rsid w:val="006E7AC0"/>
  </w:style>
  <w:style w:type="table" w:customStyle="1" w:styleId="TableNormal9">
    <w:name w:val="Table Normal9"/>
    <w:uiPriority w:val="2"/>
    <w:semiHidden/>
    <w:unhideWhenUsed/>
    <w:qFormat/>
    <w:rsid w:val="006E7AC0"/>
    <w:pPr>
      <w:widowControl w:val="0"/>
      <w:autoSpaceDE w:val="0"/>
      <w:autoSpaceDN w:val="0"/>
      <w:spacing w:after="0"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7">
    <w:name w:val="Tabela com grade7"/>
    <w:basedOn w:val="Tabelanormal"/>
    <w:next w:val="Tabelacomgrade"/>
    <w:uiPriority w:val="39"/>
    <w:rsid w:val="006E7A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Grid1"/>
    <w:rsid w:val="006E7AC0"/>
    <w:pPr>
      <w:spacing w:after="0" w:line="240" w:lineRule="auto"/>
    </w:pPr>
    <w:rPr>
      <w:rFonts w:eastAsia="Times New Roman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Normal"/>
    <w:rsid w:val="006E7A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ngenharia@guaraniacu.pr.gov.br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convenio@guaraniacu.pr.gov.br%20.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6</Pages>
  <Words>2325</Words>
  <Characters>12558</Characters>
  <Application>Microsoft Office Word</Application>
  <DocSecurity>0</DocSecurity>
  <Lines>104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Zemilton</dc:creator>
  <cp:lastModifiedBy>Engenharia</cp:lastModifiedBy>
  <cp:revision>67</cp:revision>
  <cp:lastPrinted>2026-05-25T16:29:00Z</cp:lastPrinted>
  <dcterms:created xsi:type="dcterms:W3CDTF">2026-01-14T19:28:00Z</dcterms:created>
  <dcterms:modified xsi:type="dcterms:W3CDTF">2026-05-25T16:40:00Z</dcterms:modified>
</cp:coreProperties>
</file>